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EC902" w14:textId="77777777" w:rsidR="00406776" w:rsidRPr="00233F35" w:rsidRDefault="00406776" w:rsidP="00114209">
      <w:pPr>
        <w:pStyle w:val="Header"/>
        <w:jc w:val="right"/>
        <w:rPr>
          <w:rFonts w:ascii="Arial" w:eastAsia="Calibri" w:hAnsi="Arial" w:cs="Arial"/>
          <w:b/>
          <w:bCs/>
        </w:rPr>
      </w:pPr>
    </w:p>
    <w:p w14:paraId="51B0D01E" w14:textId="4AB98E7A" w:rsidR="00114209" w:rsidRPr="00233F35" w:rsidRDefault="00114209" w:rsidP="00114209">
      <w:pPr>
        <w:pStyle w:val="Header"/>
        <w:jc w:val="right"/>
        <w:rPr>
          <w:rFonts w:ascii="Arial" w:hAnsi="Arial" w:cs="Arial"/>
        </w:rPr>
      </w:pPr>
      <w:r w:rsidRPr="00233F35">
        <w:rPr>
          <w:rFonts w:ascii="Arial" w:eastAsia="Calibri" w:hAnsi="Arial" w:cs="Arial"/>
          <w:bCs/>
          <w:i/>
        </w:rPr>
        <w:t>Specialiųjų</w:t>
      </w:r>
      <w:r w:rsidR="00DA0392" w:rsidRPr="00233F35">
        <w:rPr>
          <w:rFonts w:ascii="Arial" w:eastAsia="Calibri" w:hAnsi="Arial" w:cs="Arial"/>
          <w:bCs/>
          <w:i/>
        </w:rPr>
        <w:t xml:space="preserve"> pirkimo</w:t>
      </w:r>
      <w:r w:rsidRPr="00233F35">
        <w:rPr>
          <w:rFonts w:ascii="Arial" w:eastAsia="Calibri" w:hAnsi="Arial" w:cs="Arial"/>
          <w:bCs/>
          <w:i/>
        </w:rPr>
        <w:t xml:space="preserve"> sąlygų 1 priedas</w:t>
      </w:r>
    </w:p>
    <w:p w14:paraId="79BC7D62" w14:textId="072CEF09" w:rsidR="00C71538" w:rsidRPr="00233F35" w:rsidRDefault="00C71538">
      <w:pPr>
        <w:rPr>
          <w:rFonts w:ascii="Arial" w:eastAsia="Calibri" w:hAnsi="Arial" w:cs="Arial"/>
          <w:b/>
          <w:bCs/>
        </w:rPr>
      </w:pPr>
    </w:p>
    <w:p w14:paraId="62D9844E" w14:textId="53DD7EFF" w:rsidR="004A5BDE" w:rsidRPr="00233F35" w:rsidRDefault="00B86484" w:rsidP="00B86484">
      <w:pPr>
        <w:tabs>
          <w:tab w:val="left" w:pos="8137"/>
        </w:tabs>
        <w:spacing w:after="0" w:line="240" w:lineRule="auto"/>
        <w:jc w:val="center"/>
        <w:rPr>
          <w:rFonts w:ascii="Arial" w:eastAsia="Calibri" w:hAnsi="Arial" w:cs="Arial"/>
          <w:b/>
          <w:bCs/>
        </w:rPr>
      </w:pPr>
      <w:r w:rsidRPr="00233F35">
        <w:rPr>
          <w:rFonts w:ascii="Arial" w:eastAsia="Calibri" w:hAnsi="Arial" w:cs="Arial"/>
          <w:b/>
          <w:bCs/>
          <w:noProof/>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233F35">
        <w:rPr>
          <w:rFonts w:ascii="Arial" w:hAnsi="Arial" w:cs="Arial"/>
          <w:color w:val="000000"/>
          <w:shd w:val="clear" w:color="auto" w:fill="FFFFFF"/>
        </w:rPr>
        <w:br/>
      </w:r>
    </w:p>
    <w:p w14:paraId="4DB5964D" w14:textId="77777777" w:rsidR="004A0C48" w:rsidRPr="00233F35" w:rsidRDefault="004A0C48" w:rsidP="004A0C48">
      <w:pPr>
        <w:tabs>
          <w:tab w:val="left" w:pos="8137"/>
        </w:tabs>
        <w:spacing w:after="0" w:line="240" w:lineRule="auto"/>
        <w:ind w:firstLine="851"/>
        <w:jc w:val="center"/>
        <w:rPr>
          <w:rFonts w:ascii="Arial" w:eastAsia="Calibri" w:hAnsi="Arial" w:cs="Arial"/>
          <w:b/>
          <w:bCs/>
        </w:rPr>
      </w:pPr>
      <w:r w:rsidRPr="00233F35">
        <w:rPr>
          <w:rFonts w:ascii="Arial" w:eastAsia="Calibri" w:hAnsi="Arial" w:cs="Arial"/>
          <w:b/>
          <w:bCs/>
        </w:rPr>
        <w:t>TECHNINĖ SPECIFIKACIJA</w:t>
      </w:r>
    </w:p>
    <w:p w14:paraId="4A53F7D7" w14:textId="77777777" w:rsidR="004A0C48" w:rsidRPr="00233F35"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233F35"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233F35">
        <w:rPr>
          <w:rFonts w:ascii="Arial" w:eastAsia="Calibri" w:hAnsi="Arial" w:cs="Arial"/>
          <w:b/>
        </w:rPr>
        <w:t>SĄVOKOS IR SUTRUMPINIMAI</w:t>
      </w:r>
      <w:r w:rsidR="00B12E41" w:rsidRPr="00233F35">
        <w:rPr>
          <w:rFonts w:ascii="Arial" w:eastAsia="Calibri" w:hAnsi="Arial" w:cs="Arial"/>
          <w:b/>
        </w:rPr>
        <w:t>/ BENDRA INFORMACIJA</w:t>
      </w:r>
    </w:p>
    <w:p w14:paraId="4E75050A" w14:textId="10DD795D" w:rsidR="004A0C48" w:rsidRPr="00233F35"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233F35">
        <w:rPr>
          <w:rFonts w:ascii="Arial" w:eastAsia="Calibri" w:hAnsi="Arial" w:cs="Arial"/>
          <w:b/>
        </w:rPr>
        <w:t>Pirkėjas / P</w:t>
      </w:r>
      <w:r w:rsidR="00682323" w:rsidRPr="00233F35">
        <w:rPr>
          <w:rFonts w:ascii="Arial" w:eastAsia="Calibri" w:hAnsi="Arial" w:cs="Arial"/>
          <w:b/>
        </w:rPr>
        <w:t>erkančioji organizacija</w:t>
      </w:r>
      <w:r w:rsidRPr="00233F35">
        <w:rPr>
          <w:rFonts w:ascii="Arial" w:eastAsia="Calibri" w:hAnsi="Arial" w:cs="Arial"/>
          <w:b/>
        </w:rPr>
        <w:t xml:space="preserve"> – </w:t>
      </w:r>
      <w:r w:rsidR="00B06A26" w:rsidRPr="00233F35">
        <w:rPr>
          <w:rFonts w:ascii="Arial" w:eastAsia="Calibri" w:hAnsi="Arial" w:cs="Arial"/>
          <w:b/>
        </w:rPr>
        <w:t>Vilniaus universitetas</w:t>
      </w:r>
    </w:p>
    <w:p w14:paraId="7A4F4046" w14:textId="77777777" w:rsidR="004A0C48" w:rsidRPr="00233F35"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233F35">
        <w:rPr>
          <w:rFonts w:ascii="Arial" w:eastAsia="Calibri" w:hAnsi="Arial" w:cs="Arial"/>
          <w:b/>
          <w:bCs/>
        </w:rPr>
        <w:t>Tiekėjas</w:t>
      </w:r>
      <w:r w:rsidRPr="00233F35">
        <w:rPr>
          <w:rFonts w:ascii="Arial" w:eastAsia="Calibri" w:hAnsi="Arial" w:cs="Arial"/>
          <w:bCs/>
        </w:rPr>
        <w:t xml:space="preserve"> –</w:t>
      </w:r>
      <w:r w:rsidR="00F83FAA" w:rsidRPr="00233F35">
        <w:rPr>
          <w:rFonts w:ascii="Arial" w:eastAsia="Calibri" w:hAnsi="Arial" w:cs="Arial"/>
          <w:bCs/>
        </w:rPr>
        <w:t xml:space="preserve"> </w:t>
      </w:r>
      <w:r w:rsidR="009A4D65" w:rsidRPr="00233F35">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233F35">
        <w:rPr>
          <w:rFonts w:ascii="Arial" w:eastAsia="Calibri" w:hAnsi="Arial" w:cs="Arial"/>
        </w:rPr>
        <w:t>su kuriuo Pirkėjas sudarys šio Pirkimo</w:t>
      </w:r>
      <w:r w:rsidRPr="00233F35">
        <w:rPr>
          <w:rFonts w:ascii="Arial" w:eastAsia="Calibri" w:hAnsi="Arial" w:cs="Arial"/>
        </w:rPr>
        <w:t xml:space="preserve"> sutartį.</w:t>
      </w:r>
      <w:r w:rsidR="009A4D65" w:rsidRPr="00233F35">
        <w:rPr>
          <w:rFonts w:ascii="Arial" w:hAnsi="Arial" w:cs="Arial"/>
          <w:color w:val="000000"/>
        </w:rPr>
        <w:t xml:space="preserve"> </w:t>
      </w:r>
    </w:p>
    <w:p w14:paraId="4D61AFFF" w14:textId="77777777" w:rsidR="004A0C48" w:rsidRPr="00233F35"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233F35">
        <w:rPr>
          <w:rFonts w:ascii="Arial" w:eastAsia="Calibri" w:hAnsi="Arial" w:cs="Arial"/>
          <w:b/>
        </w:rPr>
        <w:t>Sutartis</w:t>
      </w:r>
      <w:r w:rsidRPr="00233F35">
        <w:rPr>
          <w:rFonts w:ascii="Arial" w:eastAsia="Calibri" w:hAnsi="Arial" w:cs="Arial"/>
        </w:rPr>
        <w:t xml:space="preserve"> – </w:t>
      </w:r>
      <w:r w:rsidR="009A4D65" w:rsidRPr="00233F35">
        <w:rPr>
          <w:rFonts w:ascii="Arial" w:eastAsia="Calibri" w:hAnsi="Arial" w:cs="Arial"/>
        </w:rPr>
        <w:t>P</w:t>
      </w:r>
      <w:r w:rsidRPr="00233F35">
        <w:rPr>
          <w:rFonts w:ascii="Arial" w:eastAsia="Calibri" w:hAnsi="Arial" w:cs="Arial"/>
        </w:rPr>
        <w:t>irkimo sutartis, sudaroma tarp Tiekėjo ir Pirkėjo dėl šio Pirkimo objekto.</w:t>
      </w:r>
    </w:p>
    <w:p w14:paraId="37A99923" w14:textId="5041BD27" w:rsidR="004A0C48" w:rsidRPr="00233F35" w:rsidRDefault="00E223CB" w:rsidP="00E223CB">
      <w:pPr>
        <w:numPr>
          <w:ilvl w:val="1"/>
          <w:numId w:val="1"/>
        </w:numPr>
        <w:tabs>
          <w:tab w:val="left" w:pos="567"/>
          <w:tab w:val="left" w:pos="851"/>
        </w:tabs>
        <w:spacing w:after="0" w:line="240" w:lineRule="auto"/>
        <w:ind w:left="0" w:firstLine="0"/>
        <w:jc w:val="both"/>
        <w:rPr>
          <w:rFonts w:ascii="Arial" w:eastAsia="Calibri" w:hAnsi="Arial" w:cs="Arial"/>
        </w:rPr>
      </w:pPr>
      <w:r w:rsidRPr="00233F35">
        <w:rPr>
          <w:rFonts w:ascii="Arial" w:eastAsia="Calibri" w:hAnsi="Arial" w:cs="Arial"/>
          <w:b/>
        </w:rPr>
        <w:t>Projektas</w:t>
      </w:r>
      <w:r w:rsidRPr="00233F35">
        <w:rPr>
          <w:rFonts w:ascii="Arial" w:eastAsia="Calibri" w:hAnsi="Arial" w:cs="Arial"/>
        </w:rPr>
        <w:t xml:space="preserve"> – </w:t>
      </w:r>
      <w:r w:rsidRPr="00233F35">
        <w:rPr>
          <w:rFonts w:ascii="Arial" w:eastAsia="Calibri" w:hAnsi="Arial" w:cs="Arial"/>
          <w:bCs/>
        </w:rPr>
        <w:t xml:space="preserve">Vilniaus universitetas, siekdamas įgyvendinti projektą, </w:t>
      </w:r>
      <w:r w:rsidR="00C77055" w:rsidRPr="00233F35">
        <w:rPr>
          <w:rFonts w:ascii="Arial" w:eastAsia="Calibri" w:hAnsi="Arial" w:cs="Arial"/>
          <w:bCs/>
        </w:rPr>
        <w:t xml:space="preserve">„Europos </w:t>
      </w:r>
      <w:r w:rsidR="00894FC5" w:rsidRPr="00233F35">
        <w:rPr>
          <w:rFonts w:ascii="Arial" w:eastAsia="Calibri" w:hAnsi="Arial" w:cs="Arial"/>
          <w:bCs/>
        </w:rPr>
        <w:t>horizontas</w:t>
      </w:r>
      <w:r w:rsidR="00136941" w:rsidRPr="00233F35">
        <w:rPr>
          <w:rFonts w:ascii="Arial" w:eastAsia="Calibri" w:hAnsi="Arial" w:cs="Arial"/>
          <w:bCs/>
        </w:rPr>
        <w:t>“</w:t>
      </w:r>
      <w:r w:rsidRPr="00233F35">
        <w:rPr>
          <w:rFonts w:ascii="Arial" w:eastAsia="Calibri" w:hAnsi="Arial" w:cs="Arial"/>
          <w:bCs/>
        </w:rPr>
        <w:t xml:space="preserve">, numato įsigyti </w:t>
      </w:r>
      <w:r w:rsidR="00E51A27" w:rsidRPr="00233F35">
        <w:rPr>
          <w:rFonts w:ascii="Arial" w:eastAsia="Calibri" w:hAnsi="Arial" w:cs="Arial"/>
          <w:bCs/>
        </w:rPr>
        <w:t>toliau įvardintas p</w:t>
      </w:r>
      <w:r w:rsidRPr="00233F35">
        <w:rPr>
          <w:rFonts w:ascii="Arial" w:eastAsia="Calibri" w:hAnsi="Arial" w:cs="Arial"/>
          <w:bCs/>
        </w:rPr>
        <w:t>rek</w:t>
      </w:r>
      <w:r w:rsidR="00E51A27" w:rsidRPr="00233F35">
        <w:rPr>
          <w:rFonts w:ascii="Arial" w:eastAsia="Calibri" w:hAnsi="Arial" w:cs="Arial"/>
          <w:bCs/>
        </w:rPr>
        <w:t>e</w:t>
      </w:r>
      <w:r w:rsidRPr="00233F35">
        <w:rPr>
          <w:rFonts w:ascii="Arial" w:eastAsia="Calibri" w:hAnsi="Arial" w:cs="Arial"/>
          <w:bCs/>
        </w:rPr>
        <w:t>s</w:t>
      </w:r>
      <w:r w:rsidR="00E51A27" w:rsidRPr="00233F35">
        <w:rPr>
          <w:rFonts w:ascii="Arial" w:eastAsia="Calibri" w:hAnsi="Arial" w:cs="Arial"/>
          <w:bCs/>
        </w:rPr>
        <w:t>.</w:t>
      </w:r>
    </w:p>
    <w:p w14:paraId="0064A2D8" w14:textId="77777777" w:rsidR="002C4223" w:rsidRPr="00233F35" w:rsidRDefault="002C4223" w:rsidP="002C4223">
      <w:pPr>
        <w:tabs>
          <w:tab w:val="left" w:pos="567"/>
          <w:tab w:val="left" w:pos="851"/>
        </w:tabs>
        <w:spacing w:after="0" w:line="240" w:lineRule="auto"/>
        <w:jc w:val="both"/>
        <w:rPr>
          <w:rFonts w:ascii="Arial" w:eastAsia="Calibri" w:hAnsi="Arial" w:cs="Arial"/>
        </w:rPr>
      </w:pPr>
    </w:p>
    <w:p w14:paraId="2FC7E4C1" w14:textId="77777777" w:rsidR="004A0C48" w:rsidRPr="00233F35"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233F35">
        <w:rPr>
          <w:rFonts w:ascii="Arial" w:eastAsia="Calibri" w:hAnsi="Arial" w:cs="Arial"/>
          <w:b/>
          <w:shd w:val="clear" w:color="auto" w:fill="D9D9D9" w:themeFill="background1" w:themeFillShade="D9"/>
        </w:rPr>
        <w:t>PIRKIMO OBJEKTAS</w:t>
      </w:r>
    </w:p>
    <w:p w14:paraId="229F8101" w14:textId="05F9932F" w:rsidR="004A0C48" w:rsidRPr="00233F35"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233F35">
        <w:rPr>
          <w:rFonts w:ascii="Arial" w:hAnsi="Arial" w:cs="Arial"/>
        </w:rPr>
        <w:t xml:space="preserve">Pirkimo objektas – </w:t>
      </w:r>
      <w:r w:rsidR="00CE58A1" w:rsidRPr="00233F35">
        <w:rPr>
          <w:rFonts w:ascii="Arial" w:hAnsi="Arial" w:cs="Arial"/>
          <w:color w:val="000000"/>
        </w:rPr>
        <w:t>L</w:t>
      </w:r>
      <w:r w:rsidR="00C8146C">
        <w:rPr>
          <w:rFonts w:ascii="Arial" w:hAnsi="Arial" w:cs="Arial"/>
          <w:color w:val="000000"/>
        </w:rPr>
        <w:t>ąstelių manipuliavimo kamera</w:t>
      </w:r>
      <w:r w:rsidRPr="00233F35">
        <w:rPr>
          <w:rFonts w:ascii="Arial" w:hAnsi="Arial" w:cs="Arial"/>
        </w:rPr>
        <w:t xml:space="preserve"> (toliau – prekės).</w:t>
      </w:r>
    </w:p>
    <w:p w14:paraId="5C24D0C3" w14:textId="77777777" w:rsidR="004A0C48" w:rsidRPr="00233F35"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233F35">
        <w:rPr>
          <w:rFonts w:ascii="Arial" w:hAnsi="Arial" w:cs="Arial"/>
        </w:rPr>
        <w:t>Pirkimo objektas į pirkimo objekto dalis neskaidomas</w:t>
      </w:r>
      <w:r w:rsidR="00212FAB" w:rsidRPr="00233F35">
        <w:rPr>
          <w:rFonts w:ascii="Arial" w:hAnsi="Arial" w:cs="Arial"/>
        </w:rPr>
        <w:t>, todėl Tiekėjas privalo teikti pasiūlymą visai žemiau nurodytai pirkimo objekto apimčiai.</w:t>
      </w:r>
    </w:p>
    <w:p w14:paraId="3AFC8FA0" w14:textId="073B2F91" w:rsidR="00FB1922" w:rsidRPr="00233F35" w:rsidRDefault="00FB1922" w:rsidP="00C8146C">
      <w:pPr>
        <w:pStyle w:val="ListParagraph"/>
        <w:numPr>
          <w:ilvl w:val="1"/>
          <w:numId w:val="2"/>
        </w:numPr>
        <w:tabs>
          <w:tab w:val="left" w:pos="426"/>
        </w:tabs>
        <w:suppressAutoHyphens/>
        <w:spacing w:after="0" w:line="240" w:lineRule="auto"/>
        <w:ind w:left="709" w:hanging="720"/>
        <w:jc w:val="both"/>
        <w:rPr>
          <w:rFonts w:ascii="Arial" w:hAnsi="Arial" w:cs="Arial"/>
        </w:rPr>
      </w:pPr>
      <w:r w:rsidRPr="00233F35">
        <w:rPr>
          <w:rFonts w:ascii="Arial" w:hAnsi="Arial" w:cs="Arial"/>
        </w:rPr>
        <w:t>Prekių pristatymo vieta – Saulėtekio al. 7, LT-01257, Vilnius, Lietuva.</w:t>
      </w:r>
    </w:p>
    <w:p w14:paraId="4272FD83" w14:textId="200F0D83" w:rsidR="006B699B" w:rsidRPr="00233F35" w:rsidRDefault="008800A1" w:rsidP="00212FAB">
      <w:pPr>
        <w:pStyle w:val="ListParagraph"/>
        <w:numPr>
          <w:ilvl w:val="1"/>
          <w:numId w:val="2"/>
        </w:numPr>
        <w:tabs>
          <w:tab w:val="left" w:pos="567"/>
        </w:tabs>
        <w:spacing w:after="0" w:line="240" w:lineRule="auto"/>
        <w:ind w:left="0" w:firstLine="0"/>
        <w:jc w:val="both"/>
        <w:rPr>
          <w:rFonts w:ascii="Arial" w:hAnsi="Arial" w:cs="Arial"/>
        </w:rPr>
      </w:pPr>
      <w:r w:rsidRPr="00233F35">
        <w:rPr>
          <w:rFonts w:ascii="Arial" w:hAnsi="Arial" w:cs="Arial"/>
        </w:rPr>
        <w:t>Prekių kiekiai</w:t>
      </w:r>
      <w:r w:rsidR="00C8146C">
        <w:rPr>
          <w:rFonts w:ascii="Arial" w:hAnsi="Arial" w:cs="Arial"/>
        </w:rPr>
        <w:t xml:space="preserve"> ir (ar) apimtys</w:t>
      </w:r>
      <w:r w:rsidR="009309F2" w:rsidRPr="00233F35">
        <w:rPr>
          <w:rFonts w:ascii="Arial" w:hAnsi="Arial" w:cs="Arial"/>
        </w:rPr>
        <w:t>:</w:t>
      </w:r>
    </w:p>
    <w:p w14:paraId="555B0A83" w14:textId="77777777" w:rsidR="004A0C48" w:rsidRPr="00233F35" w:rsidRDefault="00CC3B99" w:rsidP="004A0C48">
      <w:pPr>
        <w:spacing w:after="0" w:line="240" w:lineRule="auto"/>
        <w:jc w:val="right"/>
        <w:rPr>
          <w:rFonts w:ascii="Arial" w:hAnsi="Arial" w:cs="Arial"/>
          <w:b/>
        </w:rPr>
      </w:pPr>
      <w:r w:rsidRPr="00233F35">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085"/>
        <w:gridCol w:w="2298"/>
        <w:gridCol w:w="1365"/>
        <w:gridCol w:w="1378"/>
        <w:gridCol w:w="1329"/>
        <w:gridCol w:w="2173"/>
      </w:tblGrid>
      <w:tr w:rsidR="0043073D" w:rsidRPr="00233F35" w14:paraId="6DB4DB1C" w14:textId="77777777" w:rsidTr="006402B6">
        <w:trPr>
          <w:trHeight w:val="20"/>
          <w:jc w:val="center"/>
        </w:trPr>
        <w:tc>
          <w:tcPr>
            <w:tcW w:w="1218" w:type="dxa"/>
            <w:vMerge w:val="restart"/>
            <w:vAlign w:val="center"/>
          </w:tcPr>
          <w:p w14:paraId="20AF3209" w14:textId="77777777" w:rsidR="004D7ECA" w:rsidRPr="00233F35" w:rsidRDefault="004D7ECA" w:rsidP="00890D1D">
            <w:pPr>
              <w:jc w:val="center"/>
              <w:rPr>
                <w:rFonts w:ascii="Arial" w:hAnsi="Arial" w:cs="Arial"/>
                <w:b/>
                <w:sz w:val="22"/>
                <w:szCs w:val="22"/>
              </w:rPr>
            </w:pPr>
            <w:r w:rsidRPr="00233F35">
              <w:rPr>
                <w:rFonts w:ascii="Arial" w:hAnsi="Arial" w:cs="Arial"/>
                <w:b/>
                <w:sz w:val="22"/>
                <w:szCs w:val="22"/>
              </w:rPr>
              <w:t>Eil. Nr.</w:t>
            </w:r>
          </w:p>
        </w:tc>
        <w:tc>
          <w:tcPr>
            <w:tcW w:w="2538" w:type="dxa"/>
            <w:vMerge w:val="restart"/>
            <w:vAlign w:val="center"/>
          </w:tcPr>
          <w:p w14:paraId="7C1F5311" w14:textId="77777777" w:rsidR="004D7ECA" w:rsidRPr="00233F35" w:rsidRDefault="004D7ECA" w:rsidP="00890D1D">
            <w:pPr>
              <w:jc w:val="center"/>
              <w:rPr>
                <w:rFonts w:ascii="Arial" w:hAnsi="Arial" w:cs="Arial"/>
                <w:b/>
                <w:sz w:val="22"/>
                <w:szCs w:val="22"/>
              </w:rPr>
            </w:pPr>
            <w:r w:rsidRPr="00233F35">
              <w:rPr>
                <w:rFonts w:ascii="Arial" w:hAnsi="Arial" w:cs="Arial"/>
                <w:b/>
                <w:sz w:val="22"/>
                <w:szCs w:val="22"/>
              </w:rPr>
              <w:t>Prekės pavadinimas</w:t>
            </w:r>
          </w:p>
        </w:tc>
        <w:tc>
          <w:tcPr>
            <w:tcW w:w="1535" w:type="dxa"/>
            <w:vMerge w:val="restart"/>
            <w:vAlign w:val="center"/>
          </w:tcPr>
          <w:p w14:paraId="58C29E2C" w14:textId="17D98C45" w:rsidR="004D7ECA" w:rsidRPr="00233F35" w:rsidRDefault="004D7ECA" w:rsidP="00890D1D">
            <w:pPr>
              <w:jc w:val="center"/>
              <w:rPr>
                <w:rFonts w:ascii="Arial" w:hAnsi="Arial" w:cs="Arial"/>
                <w:b/>
                <w:sz w:val="22"/>
                <w:szCs w:val="22"/>
              </w:rPr>
            </w:pPr>
            <w:r w:rsidRPr="00233F35">
              <w:rPr>
                <w:rFonts w:ascii="Arial" w:hAnsi="Arial" w:cs="Arial"/>
                <w:b/>
                <w:sz w:val="22"/>
                <w:szCs w:val="22"/>
              </w:rPr>
              <w:t xml:space="preserve">Prekių </w:t>
            </w:r>
            <w:r w:rsidR="004A5BDE" w:rsidRPr="00233F35">
              <w:rPr>
                <w:rFonts w:ascii="Arial" w:hAnsi="Arial" w:cs="Arial"/>
                <w:b/>
                <w:sz w:val="22"/>
                <w:szCs w:val="22"/>
              </w:rPr>
              <w:t xml:space="preserve">kiekis </w:t>
            </w:r>
            <w:r w:rsidR="00F03619" w:rsidRPr="00233F35">
              <w:rPr>
                <w:rFonts w:ascii="Arial" w:hAnsi="Arial" w:cs="Arial"/>
                <w:b/>
                <w:sz w:val="22"/>
                <w:szCs w:val="22"/>
              </w:rPr>
              <w:t xml:space="preserve">ir mato vnt. </w:t>
            </w:r>
          </w:p>
        </w:tc>
        <w:tc>
          <w:tcPr>
            <w:tcW w:w="2487" w:type="dxa"/>
            <w:gridSpan w:val="2"/>
            <w:tcBorders>
              <w:bottom w:val="single" w:sz="4" w:space="0" w:color="auto"/>
            </w:tcBorders>
            <w:vAlign w:val="center"/>
          </w:tcPr>
          <w:p w14:paraId="3D3AE683" w14:textId="77777777" w:rsidR="004D7ECA" w:rsidRPr="00233F35" w:rsidRDefault="004D7ECA" w:rsidP="00890D1D">
            <w:pPr>
              <w:jc w:val="center"/>
              <w:rPr>
                <w:rFonts w:ascii="Arial" w:hAnsi="Arial" w:cs="Arial"/>
                <w:b/>
                <w:sz w:val="22"/>
                <w:szCs w:val="22"/>
              </w:rPr>
            </w:pPr>
            <w:r w:rsidRPr="00233F35">
              <w:rPr>
                <w:rFonts w:ascii="Arial" w:hAnsi="Arial" w:cs="Arial"/>
                <w:b/>
                <w:sz w:val="22"/>
                <w:szCs w:val="22"/>
              </w:rPr>
              <w:t>Užsakymų teikimas</w:t>
            </w:r>
          </w:p>
        </w:tc>
        <w:tc>
          <w:tcPr>
            <w:tcW w:w="1850" w:type="dxa"/>
            <w:vMerge w:val="restart"/>
            <w:vAlign w:val="center"/>
          </w:tcPr>
          <w:p w14:paraId="17A9F1FB" w14:textId="0E1B7207" w:rsidR="004D7ECA" w:rsidRPr="00233F35" w:rsidRDefault="004D7ECA" w:rsidP="00890D1D">
            <w:pPr>
              <w:jc w:val="center"/>
              <w:rPr>
                <w:rFonts w:ascii="Arial" w:hAnsi="Arial" w:cs="Arial"/>
                <w:b/>
                <w:sz w:val="22"/>
                <w:szCs w:val="22"/>
              </w:rPr>
            </w:pPr>
            <w:r w:rsidRPr="00233F35">
              <w:rPr>
                <w:rFonts w:ascii="Arial" w:hAnsi="Arial" w:cs="Arial"/>
                <w:b/>
                <w:sz w:val="22"/>
                <w:szCs w:val="22"/>
              </w:rPr>
              <w:t>Prekių pristatymo</w:t>
            </w:r>
            <w:r w:rsidR="005B21AE" w:rsidRPr="00233F35">
              <w:rPr>
                <w:rFonts w:ascii="Arial" w:hAnsi="Arial" w:cs="Arial"/>
                <w:b/>
                <w:sz w:val="22"/>
                <w:szCs w:val="22"/>
              </w:rPr>
              <w:t>/tiekimo</w:t>
            </w:r>
            <w:r w:rsidRPr="00233F35">
              <w:rPr>
                <w:rFonts w:ascii="Arial" w:hAnsi="Arial" w:cs="Arial"/>
                <w:b/>
                <w:sz w:val="22"/>
                <w:szCs w:val="22"/>
              </w:rPr>
              <w:t xml:space="preserve"> terminas </w:t>
            </w:r>
            <w:r w:rsidRPr="00C8146C">
              <w:rPr>
                <w:rFonts w:ascii="Arial" w:hAnsi="Arial" w:cs="Arial"/>
                <w:b/>
                <w:sz w:val="22"/>
                <w:szCs w:val="22"/>
              </w:rPr>
              <w:t>nuo Sutarties įsigaliojimo (k.d.)</w:t>
            </w:r>
          </w:p>
        </w:tc>
      </w:tr>
      <w:tr w:rsidR="0043073D" w:rsidRPr="00233F35" w14:paraId="05E1D5A6" w14:textId="77777777" w:rsidTr="006402B6">
        <w:trPr>
          <w:trHeight w:val="2044"/>
          <w:jc w:val="center"/>
        </w:trPr>
        <w:tc>
          <w:tcPr>
            <w:tcW w:w="1218" w:type="dxa"/>
            <w:vMerge/>
            <w:vAlign w:val="center"/>
          </w:tcPr>
          <w:p w14:paraId="4E46B277" w14:textId="77777777" w:rsidR="004D7ECA" w:rsidRPr="00233F35" w:rsidRDefault="004D7ECA" w:rsidP="00890D1D">
            <w:pPr>
              <w:jc w:val="center"/>
              <w:rPr>
                <w:rFonts w:ascii="Arial" w:hAnsi="Arial" w:cs="Arial"/>
                <w:sz w:val="22"/>
                <w:szCs w:val="22"/>
              </w:rPr>
            </w:pPr>
          </w:p>
        </w:tc>
        <w:tc>
          <w:tcPr>
            <w:tcW w:w="2538" w:type="dxa"/>
            <w:vMerge/>
            <w:vAlign w:val="center"/>
          </w:tcPr>
          <w:p w14:paraId="09394B49" w14:textId="77777777" w:rsidR="004D7ECA" w:rsidRPr="00233F35" w:rsidRDefault="004D7ECA" w:rsidP="00890D1D">
            <w:pPr>
              <w:jc w:val="center"/>
              <w:rPr>
                <w:rFonts w:ascii="Arial" w:hAnsi="Arial" w:cs="Arial"/>
                <w:sz w:val="22"/>
                <w:szCs w:val="22"/>
              </w:rPr>
            </w:pPr>
          </w:p>
        </w:tc>
        <w:tc>
          <w:tcPr>
            <w:tcW w:w="1535" w:type="dxa"/>
            <w:vMerge/>
            <w:vAlign w:val="center"/>
          </w:tcPr>
          <w:p w14:paraId="7609F101" w14:textId="77777777" w:rsidR="004D7ECA" w:rsidRPr="00233F35" w:rsidRDefault="004D7ECA" w:rsidP="00890D1D">
            <w:pPr>
              <w:jc w:val="center"/>
              <w:rPr>
                <w:rFonts w:ascii="Arial" w:hAnsi="Arial" w:cs="Arial"/>
                <w:sz w:val="22"/>
                <w:szCs w:val="22"/>
              </w:rPr>
            </w:pPr>
          </w:p>
        </w:tc>
        <w:tc>
          <w:tcPr>
            <w:tcW w:w="1268" w:type="dxa"/>
            <w:tcBorders>
              <w:top w:val="single" w:sz="4" w:space="0" w:color="auto"/>
              <w:right w:val="single" w:sz="4" w:space="0" w:color="auto"/>
            </w:tcBorders>
            <w:vAlign w:val="center"/>
          </w:tcPr>
          <w:p w14:paraId="766FAA1F" w14:textId="1A449E76" w:rsidR="004D7ECA" w:rsidRPr="00233F35" w:rsidRDefault="004D7ECA" w:rsidP="00DC79E6">
            <w:pPr>
              <w:jc w:val="center"/>
              <w:rPr>
                <w:rFonts w:ascii="Arial" w:hAnsi="Arial" w:cs="Arial"/>
                <w:b/>
                <w:sz w:val="22"/>
                <w:szCs w:val="22"/>
              </w:rPr>
            </w:pPr>
            <w:r w:rsidRPr="00233F35">
              <w:rPr>
                <w:rFonts w:ascii="Arial" w:hAnsi="Arial" w:cs="Arial"/>
                <w:b/>
                <w:sz w:val="22"/>
                <w:szCs w:val="22"/>
              </w:rPr>
              <w:t>Taip</w:t>
            </w:r>
            <w:r w:rsidR="00094A35" w:rsidRPr="00233F35">
              <w:rPr>
                <w:rFonts w:ascii="Arial" w:hAnsi="Arial" w:cs="Arial"/>
                <w:b/>
                <w:sz w:val="22"/>
                <w:szCs w:val="22"/>
              </w:rPr>
              <w:t xml:space="preserve"> (žymėti, jei prekių užsakymai bus teikiami pagal poreikį, periodiškai ar kt.)</w:t>
            </w:r>
          </w:p>
        </w:tc>
        <w:tc>
          <w:tcPr>
            <w:tcW w:w="1219" w:type="dxa"/>
            <w:tcBorders>
              <w:top w:val="single" w:sz="4" w:space="0" w:color="auto"/>
              <w:left w:val="single" w:sz="4" w:space="0" w:color="auto"/>
            </w:tcBorders>
            <w:vAlign w:val="center"/>
          </w:tcPr>
          <w:p w14:paraId="34DE63B8" w14:textId="557FC904" w:rsidR="004D7ECA" w:rsidRPr="00233F35" w:rsidRDefault="004D7ECA" w:rsidP="00094A35">
            <w:pPr>
              <w:jc w:val="center"/>
              <w:rPr>
                <w:rFonts w:ascii="Arial" w:hAnsi="Arial" w:cs="Arial"/>
                <w:b/>
                <w:sz w:val="22"/>
                <w:szCs w:val="22"/>
              </w:rPr>
            </w:pPr>
            <w:r w:rsidRPr="00233F35">
              <w:rPr>
                <w:rFonts w:ascii="Arial" w:hAnsi="Arial" w:cs="Arial"/>
                <w:b/>
                <w:sz w:val="22"/>
                <w:szCs w:val="22"/>
              </w:rPr>
              <w:t>Ne</w:t>
            </w:r>
            <w:r w:rsidR="00094A35" w:rsidRPr="00233F35">
              <w:rPr>
                <w:rFonts w:ascii="Arial" w:hAnsi="Arial" w:cs="Arial"/>
                <w:b/>
                <w:sz w:val="22"/>
                <w:szCs w:val="22"/>
              </w:rPr>
              <w:t xml:space="preserve"> (žymėti, jei </w:t>
            </w:r>
            <w:r w:rsidR="0043073D" w:rsidRPr="00233F35">
              <w:rPr>
                <w:rFonts w:ascii="Arial" w:hAnsi="Arial" w:cs="Arial"/>
                <w:b/>
                <w:sz w:val="22"/>
                <w:szCs w:val="22"/>
              </w:rPr>
              <w:t>nurodytu laiku bus pristatytas visas perkamas prekių kiekis</w:t>
            </w:r>
            <w:r w:rsidR="00094A35" w:rsidRPr="00233F35">
              <w:rPr>
                <w:rFonts w:ascii="Arial" w:hAnsi="Arial" w:cs="Arial"/>
                <w:b/>
                <w:sz w:val="22"/>
                <w:szCs w:val="22"/>
              </w:rPr>
              <w:t>)</w:t>
            </w:r>
          </w:p>
        </w:tc>
        <w:tc>
          <w:tcPr>
            <w:tcW w:w="1850" w:type="dxa"/>
            <w:vMerge/>
            <w:vAlign w:val="center"/>
          </w:tcPr>
          <w:p w14:paraId="52A45871" w14:textId="77777777" w:rsidR="004D7ECA" w:rsidRPr="00233F35" w:rsidRDefault="004D7ECA" w:rsidP="00890D1D">
            <w:pPr>
              <w:jc w:val="center"/>
              <w:rPr>
                <w:rFonts w:ascii="Arial" w:hAnsi="Arial" w:cs="Arial"/>
                <w:sz w:val="22"/>
                <w:szCs w:val="22"/>
              </w:rPr>
            </w:pPr>
          </w:p>
        </w:tc>
      </w:tr>
      <w:tr w:rsidR="0043073D" w:rsidRPr="00233F35" w14:paraId="2DF177F6" w14:textId="77777777" w:rsidTr="006402B6">
        <w:trPr>
          <w:trHeight w:val="20"/>
          <w:jc w:val="center"/>
        </w:trPr>
        <w:tc>
          <w:tcPr>
            <w:tcW w:w="1218" w:type="dxa"/>
          </w:tcPr>
          <w:p w14:paraId="43CDF8AD" w14:textId="77777777" w:rsidR="004D7ECA" w:rsidRPr="00233F35" w:rsidRDefault="004D7ECA" w:rsidP="00890D1D">
            <w:pPr>
              <w:ind w:firstLine="313"/>
              <w:rPr>
                <w:rFonts w:ascii="Arial" w:hAnsi="Arial" w:cs="Arial"/>
                <w:sz w:val="22"/>
                <w:szCs w:val="22"/>
              </w:rPr>
            </w:pPr>
            <w:r w:rsidRPr="00233F35">
              <w:rPr>
                <w:rFonts w:ascii="Arial" w:hAnsi="Arial" w:cs="Arial"/>
                <w:sz w:val="22"/>
                <w:szCs w:val="22"/>
              </w:rPr>
              <w:t>1.</w:t>
            </w:r>
          </w:p>
        </w:tc>
        <w:tc>
          <w:tcPr>
            <w:tcW w:w="2538" w:type="dxa"/>
            <w:vAlign w:val="center"/>
          </w:tcPr>
          <w:p w14:paraId="4FC9E79A" w14:textId="75EE676B" w:rsidR="004D7ECA" w:rsidRPr="00233F35" w:rsidRDefault="005F251F" w:rsidP="00736515">
            <w:pPr>
              <w:ind w:hanging="38"/>
              <w:jc w:val="center"/>
              <w:rPr>
                <w:rFonts w:ascii="Arial" w:hAnsi="Arial" w:cs="Arial"/>
                <w:i/>
                <w:iCs/>
                <w:color w:val="FF0000"/>
                <w:sz w:val="22"/>
                <w:szCs w:val="22"/>
              </w:rPr>
            </w:pPr>
            <w:r w:rsidRPr="00233F35">
              <w:rPr>
                <w:rFonts w:ascii="Arial" w:hAnsi="Arial" w:cs="Arial"/>
                <w:color w:val="000000"/>
                <w:sz w:val="22"/>
                <w:szCs w:val="22"/>
              </w:rPr>
              <w:t xml:space="preserve">Ląstelių </w:t>
            </w:r>
            <w:r w:rsidR="00E10FBD" w:rsidRPr="00233F35">
              <w:rPr>
                <w:rFonts w:ascii="Arial" w:hAnsi="Arial" w:cs="Arial"/>
                <w:color w:val="000000"/>
                <w:sz w:val="22"/>
                <w:szCs w:val="22"/>
              </w:rPr>
              <w:t>manipuliavimo kamera</w:t>
            </w:r>
          </w:p>
        </w:tc>
        <w:tc>
          <w:tcPr>
            <w:tcW w:w="1535" w:type="dxa"/>
            <w:vAlign w:val="center"/>
          </w:tcPr>
          <w:p w14:paraId="0FC6E839" w14:textId="6A99624C" w:rsidR="004D7ECA" w:rsidRPr="00233F35" w:rsidRDefault="00AD3FB5" w:rsidP="00736515">
            <w:pPr>
              <w:ind w:hanging="16"/>
              <w:jc w:val="center"/>
              <w:rPr>
                <w:rFonts w:ascii="Arial" w:hAnsi="Arial" w:cs="Arial"/>
                <w:i/>
                <w:iCs/>
                <w:color w:val="FF0000"/>
                <w:sz w:val="22"/>
                <w:szCs w:val="22"/>
              </w:rPr>
            </w:pPr>
            <w:r w:rsidRPr="00233F35">
              <w:rPr>
                <w:rFonts w:ascii="Arial" w:hAnsi="Arial" w:cs="Arial"/>
                <w:i/>
                <w:iCs/>
                <w:sz w:val="22"/>
                <w:szCs w:val="22"/>
              </w:rPr>
              <w:t>1 vnt.</w:t>
            </w:r>
            <w:r w:rsidR="005F4D06" w:rsidRPr="00233F35">
              <w:rPr>
                <w:rFonts w:ascii="Arial" w:hAnsi="Arial" w:cs="Arial"/>
                <w:i/>
                <w:iCs/>
                <w:sz w:val="22"/>
                <w:szCs w:val="22"/>
              </w:rPr>
              <w:t xml:space="preserve"> </w:t>
            </w:r>
          </w:p>
        </w:tc>
        <w:sdt>
          <w:sdtPr>
            <w:rPr>
              <w:rFonts w:ascii="Arial" w:hAnsi="Arial" w:cs="Arial"/>
              <w:sz w:val="22"/>
              <w:szCs w:val="22"/>
            </w:rPr>
            <w:id w:val="-1892409944"/>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5CC78E0C" w14:textId="5EAE1D28" w:rsidR="004D7ECA" w:rsidRPr="00233F35" w:rsidRDefault="005F4D06" w:rsidP="004D7ECA">
                <w:pPr>
                  <w:jc w:val="center"/>
                  <w:rPr>
                    <w:rFonts w:ascii="Arial" w:hAnsi="Arial" w:cs="Arial"/>
                    <w:sz w:val="22"/>
                    <w:szCs w:val="22"/>
                  </w:rPr>
                </w:pPr>
                <w:r w:rsidRPr="00233F35">
                  <w:rPr>
                    <w:rFonts w:ascii="Segoe UI Symbol" w:eastAsia="MS Gothic" w:hAnsi="Segoe UI Symbol" w:cs="Segoe UI Symbol"/>
                    <w:sz w:val="22"/>
                    <w:szCs w:val="22"/>
                  </w:rPr>
                  <w:t>☐</w:t>
                </w:r>
              </w:p>
            </w:tc>
          </w:sdtContent>
        </w:sdt>
        <w:sdt>
          <w:sdtPr>
            <w:rPr>
              <w:rFonts w:ascii="Arial" w:hAnsi="Arial" w:cs="Arial"/>
              <w:sz w:val="22"/>
              <w:szCs w:val="22"/>
            </w:rPr>
            <w:id w:val="713783549"/>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6EA15D2A" w14:textId="77F41298" w:rsidR="004D7ECA" w:rsidRPr="00233F35" w:rsidRDefault="00AD3FB5" w:rsidP="004D7ECA">
                <w:pPr>
                  <w:jc w:val="center"/>
                  <w:rPr>
                    <w:rFonts w:ascii="Arial" w:hAnsi="Arial" w:cs="Arial"/>
                    <w:sz w:val="22"/>
                    <w:szCs w:val="22"/>
                  </w:rPr>
                </w:pPr>
                <w:r w:rsidRPr="00233F35">
                  <w:rPr>
                    <w:rFonts w:ascii="Segoe UI Symbol" w:hAnsi="Segoe UI Symbol" w:cs="Segoe UI Symbol"/>
                    <w:sz w:val="22"/>
                    <w:szCs w:val="22"/>
                  </w:rPr>
                  <w:t>☒</w:t>
                </w:r>
              </w:p>
            </w:tc>
          </w:sdtContent>
        </w:sdt>
        <w:tc>
          <w:tcPr>
            <w:tcW w:w="1850" w:type="dxa"/>
            <w:vAlign w:val="center"/>
          </w:tcPr>
          <w:p w14:paraId="3F80094C" w14:textId="03A704D9" w:rsidR="004D7ECA" w:rsidRPr="00233F35" w:rsidRDefault="005F251F" w:rsidP="00736515">
            <w:pPr>
              <w:ind w:hanging="16"/>
              <w:jc w:val="center"/>
              <w:rPr>
                <w:rFonts w:ascii="Arial" w:hAnsi="Arial" w:cs="Arial"/>
                <w:i/>
                <w:iCs/>
                <w:color w:val="FF0000"/>
                <w:sz w:val="22"/>
                <w:szCs w:val="22"/>
              </w:rPr>
            </w:pPr>
            <w:r w:rsidRPr="00233F35">
              <w:rPr>
                <w:rFonts w:ascii="Arial" w:hAnsi="Arial" w:cs="Arial"/>
                <w:i/>
                <w:iCs/>
                <w:sz w:val="22"/>
                <w:szCs w:val="22"/>
              </w:rPr>
              <w:t>6</w:t>
            </w:r>
            <w:r w:rsidR="006E1D1A" w:rsidRPr="00233F35">
              <w:rPr>
                <w:rFonts w:ascii="Arial" w:hAnsi="Arial" w:cs="Arial"/>
                <w:i/>
                <w:iCs/>
                <w:sz w:val="22"/>
                <w:szCs w:val="22"/>
              </w:rPr>
              <w:t xml:space="preserve">0 k.d. </w:t>
            </w:r>
          </w:p>
        </w:tc>
      </w:tr>
    </w:tbl>
    <w:p w14:paraId="69B8FEFB" w14:textId="77777777" w:rsidR="004A0C48" w:rsidRPr="00233F35" w:rsidRDefault="004A0C48" w:rsidP="004A0C48">
      <w:pPr>
        <w:spacing w:after="0" w:line="240" w:lineRule="auto"/>
        <w:ind w:firstLine="851"/>
        <w:jc w:val="both"/>
        <w:rPr>
          <w:rFonts w:ascii="Arial" w:hAnsi="Arial" w:cs="Arial"/>
        </w:rPr>
      </w:pPr>
    </w:p>
    <w:p w14:paraId="16D27CF7" w14:textId="406F76CF" w:rsidR="004A0C48" w:rsidRPr="00233F35" w:rsidRDefault="004A0C48" w:rsidP="00F0650F">
      <w:pPr>
        <w:pStyle w:val="ListParagraph"/>
        <w:numPr>
          <w:ilvl w:val="1"/>
          <w:numId w:val="11"/>
        </w:numPr>
        <w:tabs>
          <w:tab w:val="left" w:pos="426"/>
        </w:tabs>
        <w:spacing w:after="0" w:line="240" w:lineRule="auto"/>
        <w:jc w:val="both"/>
        <w:rPr>
          <w:rFonts w:ascii="Arial" w:hAnsi="Arial" w:cs="Arial"/>
        </w:rPr>
      </w:pPr>
      <w:r w:rsidRPr="00233F35">
        <w:rPr>
          <w:rFonts w:ascii="Arial" w:hAnsi="Arial" w:cs="Arial"/>
        </w:rPr>
        <w:t xml:space="preserve"> Aukščiau esančioje lentelėje nurodytas prekių kiekis yra tikslus ir vykdant Sutartį nesikeis.</w:t>
      </w:r>
    </w:p>
    <w:p w14:paraId="6CC54D6C" w14:textId="4E061A8D" w:rsidR="004B55FF" w:rsidRPr="00233F35" w:rsidRDefault="004A0C48" w:rsidP="0070330A">
      <w:pPr>
        <w:pStyle w:val="ListParagraph"/>
        <w:numPr>
          <w:ilvl w:val="1"/>
          <w:numId w:val="11"/>
        </w:numPr>
        <w:tabs>
          <w:tab w:val="left" w:pos="567"/>
        </w:tabs>
        <w:spacing w:after="0" w:line="240" w:lineRule="auto"/>
        <w:ind w:left="0" w:firstLine="0"/>
        <w:jc w:val="both"/>
        <w:rPr>
          <w:rFonts w:ascii="Arial" w:hAnsi="Arial" w:cs="Arial"/>
        </w:rPr>
      </w:pPr>
      <w:r w:rsidRPr="00233F35">
        <w:rPr>
          <w:rFonts w:ascii="Arial" w:hAnsi="Arial" w:cs="Arial"/>
        </w:rPr>
        <w:t>Užsakymų teikimo tvarka</w:t>
      </w:r>
      <w:r w:rsidR="004B55FF" w:rsidRPr="00233F35">
        <w:rPr>
          <w:rFonts w:ascii="Arial" w:hAnsi="Arial" w:cs="Arial"/>
        </w:rPr>
        <w:t>:</w:t>
      </w:r>
    </w:p>
    <w:p w14:paraId="1392323D" w14:textId="100E89CF" w:rsidR="00130DCD" w:rsidRPr="00C8146C" w:rsidRDefault="004A0C48" w:rsidP="000D2F78">
      <w:pPr>
        <w:pStyle w:val="ListParagraph"/>
        <w:numPr>
          <w:ilvl w:val="2"/>
          <w:numId w:val="11"/>
        </w:numPr>
        <w:tabs>
          <w:tab w:val="left" w:pos="567"/>
        </w:tabs>
        <w:spacing w:after="0" w:line="240" w:lineRule="auto"/>
        <w:ind w:left="0" w:firstLine="0"/>
        <w:jc w:val="both"/>
        <w:rPr>
          <w:rFonts w:ascii="Arial" w:hAnsi="Arial" w:cs="Arial"/>
          <w:i/>
          <w:color w:val="FF0000"/>
        </w:rPr>
      </w:pPr>
      <w:r w:rsidRPr="00C8146C">
        <w:rPr>
          <w:rFonts w:ascii="Arial" w:hAnsi="Arial" w:cs="Arial"/>
        </w:rPr>
        <w:t xml:space="preserve"> </w:t>
      </w:r>
      <w:r w:rsidR="004B55FF" w:rsidRPr="00C8146C">
        <w:rPr>
          <w:rFonts w:ascii="Arial" w:hAnsi="Arial" w:cs="Arial"/>
        </w:rPr>
        <w:t>u</w:t>
      </w:r>
      <w:r w:rsidRPr="00C8146C">
        <w:rPr>
          <w:rFonts w:ascii="Arial" w:hAnsi="Arial" w:cs="Arial"/>
        </w:rPr>
        <w:t xml:space="preserve">žsakymai </w:t>
      </w:r>
      <w:r w:rsidR="00046A16" w:rsidRPr="00C8146C">
        <w:rPr>
          <w:rFonts w:ascii="Arial" w:hAnsi="Arial" w:cs="Arial"/>
        </w:rPr>
        <w:t>Sutarties galiojimo laikotarpi</w:t>
      </w:r>
      <w:r w:rsidR="00E30CF3" w:rsidRPr="00C8146C">
        <w:rPr>
          <w:rFonts w:ascii="Arial" w:hAnsi="Arial" w:cs="Arial"/>
        </w:rPr>
        <w:t>u</w:t>
      </w:r>
      <w:r w:rsidR="00046A16" w:rsidRPr="00C8146C">
        <w:rPr>
          <w:rFonts w:ascii="Arial" w:hAnsi="Arial" w:cs="Arial"/>
        </w:rPr>
        <w:t xml:space="preserve"> </w:t>
      </w:r>
      <w:r w:rsidRPr="00C8146C">
        <w:rPr>
          <w:rFonts w:ascii="Arial" w:hAnsi="Arial" w:cs="Arial"/>
          <w:u w:val="single"/>
        </w:rPr>
        <w:t>neteikiami</w:t>
      </w:r>
      <w:r w:rsidR="00046A16" w:rsidRPr="00C8146C">
        <w:rPr>
          <w:rFonts w:ascii="Arial" w:hAnsi="Arial" w:cs="Arial"/>
        </w:rPr>
        <w:t>.</w:t>
      </w:r>
      <w:r w:rsidR="003D4EE1" w:rsidRPr="00C8146C">
        <w:rPr>
          <w:rFonts w:ascii="Arial" w:hAnsi="Arial" w:cs="Arial"/>
        </w:rPr>
        <w:t xml:space="preserve"> Tiekėjas nuo Sutarties įsigaliojimo per </w:t>
      </w:r>
      <w:r w:rsidR="00C8146C" w:rsidRPr="00C8146C">
        <w:rPr>
          <w:rFonts w:ascii="Arial" w:hAnsi="Arial" w:cs="Arial"/>
        </w:rPr>
        <w:t>1 lentelėje nustatytą</w:t>
      </w:r>
      <w:r w:rsidR="00314040" w:rsidRPr="00C8146C">
        <w:rPr>
          <w:rFonts w:ascii="Arial" w:hAnsi="Arial" w:cs="Arial"/>
        </w:rPr>
        <w:t xml:space="preserve"> įsipareigoja pristatyti prekes.</w:t>
      </w:r>
      <w:r w:rsidR="004B55FF" w:rsidRPr="00C8146C">
        <w:rPr>
          <w:rFonts w:ascii="Arial" w:hAnsi="Arial" w:cs="Arial"/>
        </w:rPr>
        <w:t xml:space="preserve"> </w:t>
      </w:r>
    </w:p>
    <w:p w14:paraId="6A9DFA4A" w14:textId="77777777" w:rsidR="004A0C48" w:rsidRPr="00233F35" w:rsidRDefault="004A0C48" w:rsidP="004A0C48">
      <w:pPr>
        <w:tabs>
          <w:tab w:val="left" w:pos="709"/>
        </w:tabs>
        <w:spacing w:after="0" w:line="240" w:lineRule="auto"/>
        <w:ind w:firstLine="851"/>
        <w:contextualSpacing/>
        <w:rPr>
          <w:rFonts w:ascii="Arial" w:eastAsia="Calibri" w:hAnsi="Arial" w:cs="Arial"/>
          <w:b/>
        </w:rPr>
      </w:pPr>
    </w:p>
    <w:p w14:paraId="63C1A391" w14:textId="5CC59D9E" w:rsidR="004A0C48" w:rsidRPr="00233F35"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233F35">
        <w:rPr>
          <w:rFonts w:ascii="Arial" w:eastAsia="Calibri" w:hAnsi="Arial" w:cs="Arial"/>
          <w:b/>
        </w:rPr>
        <w:t>REIKALAVIMAI PREKĖMS</w:t>
      </w:r>
    </w:p>
    <w:p w14:paraId="16ACE7EA" w14:textId="46CB73AF" w:rsidR="00C344D3" w:rsidRPr="00233F35" w:rsidRDefault="002D5BBD" w:rsidP="002D5BBD">
      <w:pPr>
        <w:spacing w:after="0" w:line="240" w:lineRule="auto"/>
        <w:jc w:val="both"/>
        <w:rPr>
          <w:rFonts w:ascii="Arial" w:eastAsia="Calibri" w:hAnsi="Arial" w:cs="Arial"/>
        </w:rPr>
      </w:pPr>
      <w:r w:rsidRPr="00233F35">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233F35">
        <w:rPr>
          <w:rStyle w:val="FootnoteReference"/>
          <w:rFonts w:ascii="Arial" w:eastAsia="Calibri" w:hAnsi="Arial" w:cs="Arial"/>
        </w:rPr>
        <w:footnoteReference w:id="1"/>
      </w:r>
    </w:p>
    <w:p w14:paraId="639B898E" w14:textId="4EAD4F3D" w:rsidR="007249E8" w:rsidRPr="00233F35" w:rsidRDefault="007249E8" w:rsidP="00F2412D">
      <w:pPr>
        <w:spacing w:after="0" w:line="240" w:lineRule="auto"/>
        <w:ind w:firstLine="851"/>
        <w:jc w:val="center"/>
        <w:rPr>
          <w:rFonts w:ascii="Arial" w:eastAsia="Calibri" w:hAnsi="Arial" w:cs="Arial"/>
          <w:b/>
          <w:i/>
          <w:iCs/>
          <w:color w:val="00B0F0"/>
        </w:rPr>
      </w:pPr>
    </w:p>
    <w:p w14:paraId="637B9013" w14:textId="363806A1" w:rsidR="004A0C48" w:rsidRPr="00233F35" w:rsidRDefault="00CC3B99" w:rsidP="004A0C48">
      <w:pPr>
        <w:spacing w:after="0" w:line="240" w:lineRule="auto"/>
        <w:ind w:firstLine="851"/>
        <w:jc w:val="right"/>
        <w:rPr>
          <w:rFonts w:ascii="Arial" w:eastAsia="Calibri" w:hAnsi="Arial" w:cs="Arial"/>
          <w:b/>
        </w:rPr>
      </w:pPr>
      <w:r w:rsidRPr="00233F35">
        <w:rPr>
          <w:rFonts w:ascii="Arial" w:eastAsia="Calibri" w:hAnsi="Arial" w:cs="Arial"/>
          <w:b/>
        </w:rPr>
        <w:t>2 lentelė</w:t>
      </w:r>
      <w:r w:rsidR="00DB7B5F" w:rsidRPr="00233F35">
        <w:rPr>
          <w:rFonts w:ascii="Arial" w:eastAsia="Calibri" w:hAnsi="Arial" w:cs="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020"/>
        <w:gridCol w:w="3026"/>
        <w:gridCol w:w="3035"/>
      </w:tblGrid>
      <w:tr w:rsidR="007249E8" w:rsidRPr="00233F35" w14:paraId="3DBC9E19" w14:textId="045F32DE" w:rsidTr="0097521D">
        <w:trPr>
          <w:trHeight w:val="687"/>
        </w:trPr>
        <w:tc>
          <w:tcPr>
            <w:tcW w:w="2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7249E8" w:rsidRPr="00233F35" w:rsidRDefault="007249E8" w:rsidP="00890D1D">
            <w:pPr>
              <w:jc w:val="center"/>
              <w:rPr>
                <w:rFonts w:ascii="Arial" w:hAnsi="Arial" w:cs="Arial"/>
                <w:b/>
                <w:color w:val="000000"/>
              </w:rPr>
            </w:pPr>
            <w:r w:rsidRPr="00233F35">
              <w:rPr>
                <w:rFonts w:ascii="Arial" w:hAnsi="Arial" w:cs="Arial"/>
                <w:b/>
                <w:color w:val="000000"/>
              </w:rPr>
              <w:t>Eil.</w:t>
            </w:r>
          </w:p>
          <w:p w14:paraId="0BE78152" w14:textId="77777777" w:rsidR="007249E8" w:rsidRPr="00233F35" w:rsidRDefault="007249E8" w:rsidP="00890D1D">
            <w:pPr>
              <w:tabs>
                <w:tab w:val="left" w:pos="567"/>
              </w:tabs>
              <w:jc w:val="center"/>
              <w:rPr>
                <w:rFonts w:ascii="Arial" w:hAnsi="Arial" w:cs="Arial"/>
                <w:b/>
                <w:color w:val="000000"/>
              </w:rPr>
            </w:pPr>
            <w:r w:rsidRPr="00233F35">
              <w:rPr>
                <w:rFonts w:ascii="Arial" w:hAnsi="Arial" w:cs="Arial"/>
                <w:b/>
                <w:color w:val="000000"/>
              </w:rPr>
              <w:t>Nr.</w:t>
            </w:r>
          </w:p>
        </w:tc>
        <w:tc>
          <w:tcPr>
            <w:tcW w:w="15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8D40C" w14:textId="10744989" w:rsidR="007249E8" w:rsidRPr="00233F35" w:rsidRDefault="007249E8" w:rsidP="00F558F0">
            <w:pPr>
              <w:jc w:val="center"/>
              <w:rPr>
                <w:rFonts w:ascii="Arial" w:hAnsi="Arial" w:cs="Arial"/>
                <w:b/>
              </w:rPr>
            </w:pPr>
            <w:r w:rsidRPr="00233F35">
              <w:rPr>
                <w:rFonts w:ascii="Arial" w:hAnsi="Arial" w:cs="Arial"/>
                <w:b/>
              </w:rPr>
              <w:t>Parametras**</w:t>
            </w:r>
          </w:p>
        </w:tc>
        <w:tc>
          <w:tcPr>
            <w:tcW w:w="1573" w:type="pct"/>
            <w:tcBorders>
              <w:top w:val="single" w:sz="4" w:space="0" w:color="auto"/>
              <w:left w:val="single" w:sz="4" w:space="0" w:color="auto"/>
              <w:bottom w:val="single" w:sz="4" w:space="0" w:color="auto"/>
              <w:right w:val="single" w:sz="4" w:space="0" w:color="auto"/>
            </w:tcBorders>
            <w:shd w:val="clear" w:color="auto" w:fill="FFFFFF"/>
            <w:vAlign w:val="center"/>
          </w:tcPr>
          <w:p w14:paraId="03A3CB58" w14:textId="12A1C21F" w:rsidR="007249E8" w:rsidRPr="00233F35" w:rsidRDefault="007249E8" w:rsidP="00F63246">
            <w:pPr>
              <w:spacing w:after="0" w:line="240" w:lineRule="auto"/>
              <w:jc w:val="center"/>
              <w:rPr>
                <w:rFonts w:ascii="Arial" w:hAnsi="Arial" w:cs="Arial"/>
                <w:b/>
              </w:rPr>
            </w:pPr>
            <w:r w:rsidRPr="00233F35">
              <w:rPr>
                <w:rFonts w:ascii="Arial" w:hAnsi="Arial" w:cs="Arial"/>
                <w:b/>
              </w:rPr>
              <w:t>Reikalaujama reikšmė</w:t>
            </w:r>
            <w:r w:rsidRPr="00233F35">
              <w:rPr>
                <w:rFonts w:ascii="Arial" w:hAnsi="Arial" w:cs="Arial"/>
                <w:bCs/>
                <w:i/>
                <w:iCs/>
              </w:rPr>
              <w:t xml:space="preserve"> parametrai nurodomi intervalais arba su prierašu “ne mažiau kaip” /  “ne daugiau kaip”, nenaudojami konkretaus gaminio pavadinimai, jei nurodoma konkreti funkcija ar standartas, rašoma „arba lygiavertis“</w:t>
            </w:r>
          </w:p>
        </w:tc>
        <w:tc>
          <w:tcPr>
            <w:tcW w:w="1576" w:type="pct"/>
            <w:tcBorders>
              <w:top w:val="single" w:sz="4" w:space="0" w:color="auto"/>
              <w:left w:val="single" w:sz="4" w:space="0" w:color="auto"/>
              <w:bottom w:val="single" w:sz="4" w:space="0" w:color="auto"/>
              <w:right w:val="single" w:sz="4" w:space="0" w:color="auto"/>
            </w:tcBorders>
            <w:shd w:val="clear" w:color="auto" w:fill="FFFFFF"/>
            <w:vAlign w:val="center"/>
          </w:tcPr>
          <w:p w14:paraId="29DD7E0D" w14:textId="77777777" w:rsidR="007249E8" w:rsidRPr="00233F35" w:rsidRDefault="007249E8" w:rsidP="00F63246">
            <w:pPr>
              <w:spacing w:after="0" w:line="240" w:lineRule="auto"/>
              <w:jc w:val="center"/>
              <w:rPr>
                <w:rFonts w:ascii="Arial" w:hAnsi="Arial" w:cs="Arial"/>
                <w:b/>
                <w:color w:val="000000"/>
              </w:rPr>
            </w:pPr>
            <w:r w:rsidRPr="00233F35">
              <w:rPr>
                <w:rFonts w:ascii="Arial" w:hAnsi="Arial" w:cs="Arial"/>
                <w:b/>
                <w:color w:val="000000"/>
              </w:rPr>
              <w:t>Reikalaujamos reikšmės atitikimas</w:t>
            </w:r>
          </w:p>
          <w:p w14:paraId="532F3382" w14:textId="67F012D5" w:rsidR="007249E8" w:rsidRPr="00233F35" w:rsidRDefault="007249E8" w:rsidP="00F63246">
            <w:pPr>
              <w:spacing w:after="0" w:line="240" w:lineRule="auto"/>
              <w:jc w:val="center"/>
              <w:rPr>
                <w:rFonts w:ascii="Arial" w:hAnsi="Arial" w:cs="Arial"/>
                <w:bCs/>
                <w:i/>
                <w:iCs/>
                <w:color w:val="000000"/>
              </w:rPr>
            </w:pPr>
            <w:r w:rsidRPr="00233F35">
              <w:rPr>
                <w:rFonts w:ascii="Arial" w:hAnsi="Arial" w:cs="Arial"/>
                <w:bCs/>
                <w:i/>
                <w:iCs/>
                <w:color w:val="000000"/>
              </w:rPr>
              <w:t>(pildo tiekėjas)</w:t>
            </w:r>
          </w:p>
        </w:tc>
      </w:tr>
      <w:tr w:rsidR="007008CC" w:rsidRPr="00233F35" w14:paraId="2380005E" w14:textId="54D7D94B" w:rsidTr="00F23F4F">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7B7EEA1" w14:textId="116D0189" w:rsidR="007008CC" w:rsidRPr="00233F35" w:rsidRDefault="007008CC" w:rsidP="00F2412D">
            <w:pPr>
              <w:jc w:val="center"/>
              <w:rPr>
                <w:rFonts w:ascii="Arial" w:hAnsi="Arial" w:cs="Arial"/>
                <w:color w:val="000000"/>
                <w:lang w:eastAsia="lt-LT"/>
              </w:rPr>
            </w:pPr>
            <w:r w:rsidRPr="00233F35">
              <w:rPr>
                <w:rFonts w:ascii="Arial" w:hAnsi="Arial" w:cs="Arial"/>
                <w:b/>
                <w:bCs/>
              </w:rPr>
              <w:t>Objekto pavadinimas.</w:t>
            </w:r>
            <w:r w:rsidRPr="00233F35">
              <w:rPr>
                <w:rFonts w:ascii="Arial" w:hAnsi="Arial" w:cs="Arial"/>
              </w:rPr>
              <w:t xml:space="preserve"> </w:t>
            </w:r>
            <w:r w:rsidR="007E7C3A" w:rsidRPr="00233F35">
              <w:rPr>
                <w:rFonts w:ascii="Arial" w:hAnsi="Arial" w:cs="Arial"/>
              </w:rPr>
              <w:t xml:space="preserve"> </w:t>
            </w:r>
            <w:r w:rsidR="005F251F" w:rsidRPr="00233F35">
              <w:rPr>
                <w:rFonts w:ascii="Arial" w:hAnsi="Arial" w:cs="Arial"/>
              </w:rPr>
              <w:t xml:space="preserve">Ląstelių </w:t>
            </w:r>
            <w:r w:rsidR="00E10FBD" w:rsidRPr="00233F35">
              <w:rPr>
                <w:rFonts w:ascii="Arial" w:hAnsi="Arial" w:cs="Arial"/>
              </w:rPr>
              <w:t xml:space="preserve">manipuliavimo kamera </w:t>
            </w:r>
            <w:r w:rsidR="00D963BE" w:rsidRPr="00233F35">
              <w:rPr>
                <w:rFonts w:ascii="Arial" w:hAnsi="Arial" w:cs="Arial"/>
              </w:rPr>
              <w:t>(toliau – prekės)</w:t>
            </w:r>
          </w:p>
        </w:tc>
      </w:tr>
      <w:tr w:rsidR="0097521D" w:rsidRPr="00233F35" w14:paraId="2D531950" w14:textId="664A9544" w:rsidTr="0097521D">
        <w:tc>
          <w:tcPr>
            <w:tcW w:w="280" w:type="pct"/>
            <w:tcBorders>
              <w:top w:val="single" w:sz="4" w:space="0" w:color="auto"/>
              <w:left w:val="single" w:sz="4" w:space="0" w:color="auto"/>
              <w:bottom w:val="single" w:sz="4" w:space="0" w:color="auto"/>
              <w:right w:val="single" w:sz="4" w:space="0" w:color="auto"/>
            </w:tcBorders>
            <w:vAlign w:val="center"/>
          </w:tcPr>
          <w:p w14:paraId="009AE7F9" w14:textId="1A24826B" w:rsidR="0097521D" w:rsidRPr="00233F35" w:rsidRDefault="0097521D" w:rsidP="0097521D">
            <w:pPr>
              <w:jc w:val="center"/>
              <w:rPr>
                <w:rFonts w:ascii="Arial" w:hAnsi="Arial" w:cs="Arial"/>
                <w:color w:val="000000"/>
              </w:rPr>
            </w:pPr>
            <w:r w:rsidRPr="00233F35">
              <w:rPr>
                <w:rFonts w:ascii="Arial" w:hAnsi="Arial" w:cs="Arial"/>
                <w:color w:val="000000"/>
              </w:rPr>
              <w:t>1.</w:t>
            </w:r>
          </w:p>
        </w:tc>
        <w:tc>
          <w:tcPr>
            <w:tcW w:w="1570" w:type="pct"/>
            <w:tcBorders>
              <w:top w:val="single" w:sz="4" w:space="0" w:color="auto"/>
              <w:left w:val="single" w:sz="4" w:space="0" w:color="auto"/>
              <w:bottom w:val="single" w:sz="4" w:space="0" w:color="auto"/>
              <w:right w:val="single" w:sz="4" w:space="0" w:color="auto"/>
            </w:tcBorders>
          </w:tcPr>
          <w:p w14:paraId="51C1FC6B" w14:textId="5835C244" w:rsidR="0097521D" w:rsidRPr="00233F35" w:rsidRDefault="0097521D" w:rsidP="0097521D">
            <w:pPr>
              <w:rPr>
                <w:rFonts w:ascii="Arial" w:hAnsi="Arial" w:cs="Arial"/>
                <w:i/>
                <w:iCs/>
                <w:color w:val="FF0000"/>
                <w:lang w:eastAsia="lt-LT"/>
              </w:rPr>
            </w:pPr>
            <w:r w:rsidRPr="00233F35">
              <w:rPr>
                <w:rFonts w:ascii="Arial" w:hAnsi="Arial" w:cs="Arial"/>
              </w:rPr>
              <w:t>Paskirtis</w:t>
            </w:r>
            <w:r w:rsidR="006E2F3F">
              <w:rPr>
                <w:rFonts w:ascii="Arial" w:hAnsi="Arial" w:cs="Arial"/>
              </w:rPr>
              <w:t>*</w:t>
            </w:r>
          </w:p>
        </w:tc>
        <w:tc>
          <w:tcPr>
            <w:tcW w:w="1573" w:type="pct"/>
            <w:tcBorders>
              <w:top w:val="single" w:sz="4" w:space="0" w:color="auto"/>
              <w:left w:val="single" w:sz="4" w:space="0" w:color="auto"/>
              <w:bottom w:val="single" w:sz="4" w:space="0" w:color="auto"/>
              <w:right w:val="single" w:sz="4" w:space="0" w:color="auto"/>
            </w:tcBorders>
          </w:tcPr>
          <w:p w14:paraId="19FD8139" w14:textId="085A1559" w:rsidR="0097521D" w:rsidRPr="00233F35" w:rsidRDefault="0097521D" w:rsidP="0097521D">
            <w:pPr>
              <w:rPr>
                <w:rFonts w:ascii="Arial" w:hAnsi="Arial" w:cs="Arial"/>
                <w:i/>
                <w:iCs/>
                <w:color w:val="FF0000"/>
                <w:lang w:eastAsia="lt-LT"/>
              </w:rPr>
            </w:pPr>
            <w:r w:rsidRPr="00233F35">
              <w:rPr>
                <w:rFonts w:ascii="Arial" w:hAnsi="Arial" w:cs="Arial"/>
              </w:rPr>
              <w:t>Kamera skirta darbui su mėginiais kontroliuojamoje atmosferoje.</w:t>
            </w:r>
          </w:p>
        </w:tc>
        <w:tc>
          <w:tcPr>
            <w:tcW w:w="1576" w:type="pct"/>
            <w:tcBorders>
              <w:top w:val="single" w:sz="4" w:space="0" w:color="auto"/>
              <w:left w:val="single" w:sz="4" w:space="0" w:color="auto"/>
              <w:bottom w:val="single" w:sz="4" w:space="0" w:color="auto"/>
              <w:right w:val="single" w:sz="4" w:space="0" w:color="auto"/>
            </w:tcBorders>
          </w:tcPr>
          <w:p w14:paraId="564D386E" w14:textId="77777777" w:rsidR="0097521D" w:rsidRPr="00233F35" w:rsidRDefault="0097521D" w:rsidP="0097521D">
            <w:pPr>
              <w:rPr>
                <w:rFonts w:ascii="Arial" w:hAnsi="Arial" w:cs="Arial"/>
                <w:color w:val="000000"/>
                <w:lang w:eastAsia="lt-LT"/>
              </w:rPr>
            </w:pPr>
          </w:p>
        </w:tc>
      </w:tr>
      <w:tr w:rsidR="0097521D" w:rsidRPr="00233F35" w14:paraId="50C860D8" w14:textId="6B7AAEEC" w:rsidTr="0097521D">
        <w:tc>
          <w:tcPr>
            <w:tcW w:w="280" w:type="pct"/>
            <w:tcBorders>
              <w:top w:val="single" w:sz="4" w:space="0" w:color="auto"/>
              <w:left w:val="single" w:sz="4" w:space="0" w:color="auto"/>
              <w:bottom w:val="single" w:sz="4" w:space="0" w:color="auto"/>
              <w:right w:val="single" w:sz="4" w:space="0" w:color="auto"/>
            </w:tcBorders>
            <w:vAlign w:val="center"/>
          </w:tcPr>
          <w:p w14:paraId="67FECEFA" w14:textId="05AC05A3" w:rsidR="0097521D" w:rsidRPr="00233F35" w:rsidRDefault="0097521D" w:rsidP="0097521D">
            <w:pPr>
              <w:jc w:val="center"/>
              <w:rPr>
                <w:rFonts w:ascii="Arial" w:hAnsi="Arial" w:cs="Arial"/>
                <w:color w:val="000000"/>
              </w:rPr>
            </w:pPr>
            <w:r w:rsidRPr="00233F35">
              <w:rPr>
                <w:rFonts w:ascii="Arial" w:hAnsi="Arial" w:cs="Arial"/>
                <w:color w:val="000000"/>
              </w:rPr>
              <w:t>2.</w:t>
            </w:r>
          </w:p>
        </w:tc>
        <w:tc>
          <w:tcPr>
            <w:tcW w:w="1570" w:type="pct"/>
            <w:tcBorders>
              <w:top w:val="single" w:sz="4" w:space="0" w:color="auto"/>
              <w:left w:val="single" w:sz="4" w:space="0" w:color="auto"/>
              <w:bottom w:val="single" w:sz="4" w:space="0" w:color="auto"/>
              <w:right w:val="single" w:sz="4" w:space="0" w:color="auto"/>
            </w:tcBorders>
          </w:tcPr>
          <w:p w14:paraId="35574083" w14:textId="02F1BB72" w:rsidR="0097521D" w:rsidRPr="00233F35" w:rsidRDefault="0097521D" w:rsidP="0097521D">
            <w:pPr>
              <w:rPr>
                <w:rFonts w:ascii="Arial" w:hAnsi="Arial" w:cs="Arial"/>
                <w:color w:val="FF0000"/>
              </w:rPr>
            </w:pPr>
            <w:r w:rsidRPr="00233F35">
              <w:rPr>
                <w:rFonts w:ascii="Arial" w:hAnsi="Arial" w:cs="Arial"/>
              </w:rPr>
              <w:t>Kamera</w:t>
            </w:r>
          </w:p>
        </w:tc>
        <w:tc>
          <w:tcPr>
            <w:tcW w:w="1573" w:type="pct"/>
            <w:tcBorders>
              <w:top w:val="single" w:sz="4" w:space="0" w:color="auto"/>
              <w:left w:val="single" w:sz="4" w:space="0" w:color="auto"/>
              <w:bottom w:val="single" w:sz="4" w:space="0" w:color="auto"/>
              <w:right w:val="single" w:sz="4" w:space="0" w:color="auto"/>
            </w:tcBorders>
          </w:tcPr>
          <w:p w14:paraId="0EB0BC2A" w14:textId="77777777" w:rsidR="0097521D" w:rsidRPr="00233F35" w:rsidRDefault="0097521D" w:rsidP="0097521D">
            <w:pPr>
              <w:rPr>
                <w:rFonts w:ascii="Arial" w:hAnsi="Arial" w:cs="Arial"/>
              </w:rPr>
            </w:pPr>
            <w:r w:rsidRPr="00233F35">
              <w:rPr>
                <w:rFonts w:ascii="Arial" w:hAnsi="Arial" w:cs="Arial"/>
              </w:rPr>
              <w:t>Kameros darbinis tūris ne mažesnis nei 300 L.</w:t>
            </w:r>
          </w:p>
          <w:p w14:paraId="2D2F5022" w14:textId="77777777" w:rsidR="0097521D" w:rsidRPr="00233F35" w:rsidRDefault="0097521D" w:rsidP="0097521D">
            <w:pPr>
              <w:rPr>
                <w:rFonts w:ascii="Arial" w:hAnsi="Arial" w:cs="Arial"/>
              </w:rPr>
            </w:pPr>
            <w:r w:rsidRPr="00233F35">
              <w:rPr>
                <w:rFonts w:ascii="Arial" w:hAnsi="Arial" w:cs="Arial"/>
              </w:rPr>
              <w:t>Darbinis plotas ne mažesnis nei 865 x 430 mm.</w:t>
            </w:r>
          </w:p>
          <w:p w14:paraId="0B21EDAA" w14:textId="77777777" w:rsidR="0097521D" w:rsidRPr="00233F35" w:rsidRDefault="0097521D" w:rsidP="0097521D">
            <w:pPr>
              <w:rPr>
                <w:rFonts w:ascii="Arial" w:hAnsi="Arial" w:cs="Arial"/>
              </w:rPr>
            </w:pPr>
            <w:r w:rsidRPr="00233F35">
              <w:rPr>
                <w:rFonts w:ascii="Arial" w:hAnsi="Arial" w:cs="Arial"/>
              </w:rPr>
              <w:t>Darbinis aukštis ne mažesnis nei 530 mm.</w:t>
            </w:r>
          </w:p>
          <w:p w14:paraId="6F52A672" w14:textId="2FA746E9" w:rsidR="0097521D" w:rsidRPr="00233F35" w:rsidRDefault="0097521D" w:rsidP="0097521D">
            <w:pPr>
              <w:rPr>
                <w:rFonts w:ascii="Arial" w:hAnsi="Arial" w:cs="Arial"/>
                <w:i/>
                <w:iCs/>
                <w:color w:val="FF0000"/>
              </w:rPr>
            </w:pPr>
            <w:r w:rsidRPr="00233F35">
              <w:rPr>
                <w:rFonts w:ascii="Arial" w:hAnsi="Arial" w:cs="Arial"/>
              </w:rPr>
              <w:t>Kameros viduje privalo būti lentynėlė.</w:t>
            </w:r>
          </w:p>
        </w:tc>
        <w:tc>
          <w:tcPr>
            <w:tcW w:w="1576" w:type="pct"/>
            <w:tcBorders>
              <w:top w:val="single" w:sz="4" w:space="0" w:color="auto"/>
              <w:left w:val="single" w:sz="4" w:space="0" w:color="auto"/>
              <w:bottom w:val="single" w:sz="4" w:space="0" w:color="auto"/>
              <w:right w:val="single" w:sz="4" w:space="0" w:color="auto"/>
            </w:tcBorders>
          </w:tcPr>
          <w:p w14:paraId="5C958134" w14:textId="77777777" w:rsidR="0097521D" w:rsidRPr="00233F35" w:rsidRDefault="0097521D" w:rsidP="0097521D">
            <w:pPr>
              <w:rPr>
                <w:rFonts w:ascii="Arial" w:hAnsi="Arial" w:cs="Arial"/>
                <w:color w:val="000000"/>
              </w:rPr>
            </w:pPr>
          </w:p>
        </w:tc>
      </w:tr>
      <w:tr w:rsidR="0097521D" w:rsidRPr="00233F35" w14:paraId="581BB471" w14:textId="6E8A9043" w:rsidTr="0097521D">
        <w:tc>
          <w:tcPr>
            <w:tcW w:w="280" w:type="pct"/>
            <w:tcBorders>
              <w:top w:val="single" w:sz="4" w:space="0" w:color="auto"/>
              <w:left w:val="single" w:sz="4" w:space="0" w:color="auto"/>
              <w:bottom w:val="single" w:sz="4" w:space="0" w:color="auto"/>
              <w:right w:val="single" w:sz="4" w:space="0" w:color="auto"/>
            </w:tcBorders>
            <w:vAlign w:val="center"/>
          </w:tcPr>
          <w:p w14:paraId="32381B02" w14:textId="3360EB9F" w:rsidR="0097521D" w:rsidRPr="00233F35" w:rsidRDefault="0097521D" w:rsidP="0097521D">
            <w:pPr>
              <w:jc w:val="center"/>
              <w:rPr>
                <w:rFonts w:ascii="Arial" w:hAnsi="Arial" w:cs="Arial"/>
                <w:color w:val="000000"/>
              </w:rPr>
            </w:pPr>
            <w:r w:rsidRPr="00233F35">
              <w:rPr>
                <w:rFonts w:ascii="Arial" w:hAnsi="Arial" w:cs="Arial"/>
                <w:color w:val="000000"/>
              </w:rPr>
              <w:t>3.</w:t>
            </w:r>
          </w:p>
        </w:tc>
        <w:tc>
          <w:tcPr>
            <w:tcW w:w="1570" w:type="pct"/>
            <w:tcBorders>
              <w:top w:val="single" w:sz="4" w:space="0" w:color="auto"/>
              <w:left w:val="single" w:sz="4" w:space="0" w:color="auto"/>
              <w:bottom w:val="single" w:sz="4" w:space="0" w:color="auto"/>
              <w:right w:val="single" w:sz="4" w:space="0" w:color="auto"/>
            </w:tcBorders>
          </w:tcPr>
          <w:p w14:paraId="2D70DBB7" w14:textId="3F581C4E" w:rsidR="0097521D" w:rsidRPr="00233F35" w:rsidRDefault="0097521D" w:rsidP="0097521D">
            <w:pPr>
              <w:rPr>
                <w:rFonts w:ascii="Arial" w:hAnsi="Arial" w:cs="Arial"/>
                <w:i/>
                <w:iCs/>
                <w:color w:val="FF0000"/>
              </w:rPr>
            </w:pPr>
            <w:r w:rsidRPr="00233F35">
              <w:rPr>
                <w:rFonts w:ascii="Arial" w:hAnsi="Arial" w:cs="Arial"/>
              </w:rPr>
              <w:t>Dujų koncentracijos reguliavimas</w:t>
            </w:r>
          </w:p>
        </w:tc>
        <w:tc>
          <w:tcPr>
            <w:tcW w:w="1573" w:type="pct"/>
            <w:tcBorders>
              <w:top w:val="single" w:sz="4" w:space="0" w:color="auto"/>
              <w:left w:val="single" w:sz="4" w:space="0" w:color="auto"/>
              <w:bottom w:val="single" w:sz="4" w:space="0" w:color="auto"/>
              <w:right w:val="single" w:sz="4" w:space="0" w:color="auto"/>
            </w:tcBorders>
          </w:tcPr>
          <w:p w14:paraId="3242B700" w14:textId="77777777" w:rsidR="0097521D" w:rsidRPr="00233F35" w:rsidRDefault="0097521D" w:rsidP="0097521D">
            <w:pPr>
              <w:rPr>
                <w:rFonts w:ascii="Arial" w:hAnsi="Arial" w:cs="Arial"/>
              </w:rPr>
            </w:pPr>
            <w:r w:rsidRPr="00233F35">
              <w:rPr>
                <w:rFonts w:ascii="Arial" w:hAnsi="Arial" w:cs="Arial"/>
              </w:rPr>
              <w:t xml:space="preserve">Deguonies koncentracija sudaroma iki ne mažiau nei 20%, ne didesniu nei 0,1% žingsniu. Minimali galima deguonies koncentracija turi būti ne didesnė nei 1%. </w:t>
            </w:r>
          </w:p>
          <w:p w14:paraId="44734C99" w14:textId="77777777" w:rsidR="0097521D" w:rsidRPr="00233F35" w:rsidRDefault="0097521D" w:rsidP="0097521D">
            <w:pPr>
              <w:rPr>
                <w:rFonts w:ascii="Arial" w:hAnsi="Arial" w:cs="Arial"/>
              </w:rPr>
            </w:pPr>
            <w:r w:rsidRPr="00233F35">
              <w:rPr>
                <w:rFonts w:ascii="Arial" w:hAnsi="Arial" w:cs="Arial"/>
              </w:rPr>
              <w:t xml:space="preserve">Deguonies sensorius turi būti kalibruojamas be papildomų įrankių. Naudotojas turi būti apmokintas kalibruoti sensorius pats. </w:t>
            </w:r>
          </w:p>
          <w:p w14:paraId="164E5C02" w14:textId="77777777" w:rsidR="0097521D" w:rsidRPr="00233F35" w:rsidRDefault="0097521D" w:rsidP="0097521D">
            <w:pPr>
              <w:rPr>
                <w:rFonts w:ascii="Arial" w:hAnsi="Arial" w:cs="Arial"/>
              </w:rPr>
            </w:pPr>
            <w:r w:rsidRPr="00233F35">
              <w:rPr>
                <w:rFonts w:ascii="Arial" w:hAnsi="Arial" w:cs="Arial"/>
              </w:rPr>
              <w:t>Anglies dvideginio koncentracija reguliuojama 0,1% tikslumu. Ne mažesniame intervale nei nuo 1% iki 15%.</w:t>
            </w:r>
          </w:p>
          <w:p w14:paraId="5DA9D9F7" w14:textId="572C64B5" w:rsidR="0097521D" w:rsidRPr="00233F35" w:rsidRDefault="0097521D" w:rsidP="0097521D">
            <w:pPr>
              <w:rPr>
                <w:rFonts w:ascii="Arial" w:hAnsi="Arial" w:cs="Arial"/>
                <w:i/>
                <w:iCs/>
                <w:color w:val="FF0000"/>
              </w:rPr>
            </w:pPr>
            <w:r w:rsidRPr="00233F35">
              <w:rPr>
                <w:rFonts w:ascii="Arial" w:hAnsi="Arial" w:cs="Arial"/>
              </w:rPr>
              <w:t>Dujų sumaišymo modulis privalo būti integruotas kameroje.</w:t>
            </w:r>
          </w:p>
        </w:tc>
        <w:tc>
          <w:tcPr>
            <w:tcW w:w="1576" w:type="pct"/>
            <w:tcBorders>
              <w:top w:val="single" w:sz="4" w:space="0" w:color="auto"/>
              <w:left w:val="single" w:sz="4" w:space="0" w:color="auto"/>
              <w:bottom w:val="single" w:sz="4" w:space="0" w:color="auto"/>
              <w:right w:val="single" w:sz="4" w:space="0" w:color="auto"/>
            </w:tcBorders>
          </w:tcPr>
          <w:p w14:paraId="54CD5B84" w14:textId="77777777" w:rsidR="0097521D" w:rsidRPr="00233F35" w:rsidRDefault="0097521D" w:rsidP="0097521D">
            <w:pPr>
              <w:rPr>
                <w:rFonts w:ascii="Arial" w:hAnsi="Arial" w:cs="Arial"/>
                <w:color w:val="000000"/>
              </w:rPr>
            </w:pPr>
          </w:p>
        </w:tc>
      </w:tr>
      <w:tr w:rsidR="0097521D" w:rsidRPr="00233F35" w14:paraId="1CB54861" w14:textId="77777777" w:rsidTr="0097521D">
        <w:tc>
          <w:tcPr>
            <w:tcW w:w="280" w:type="pct"/>
            <w:tcBorders>
              <w:top w:val="single" w:sz="4" w:space="0" w:color="auto"/>
              <w:left w:val="single" w:sz="4" w:space="0" w:color="auto"/>
              <w:bottom w:val="single" w:sz="4" w:space="0" w:color="auto"/>
              <w:right w:val="single" w:sz="4" w:space="0" w:color="auto"/>
            </w:tcBorders>
            <w:vAlign w:val="center"/>
          </w:tcPr>
          <w:p w14:paraId="277336A2" w14:textId="176CD26A" w:rsidR="0097521D" w:rsidRPr="00233F35" w:rsidRDefault="0097521D" w:rsidP="0097521D">
            <w:pPr>
              <w:jc w:val="center"/>
              <w:rPr>
                <w:rFonts w:ascii="Arial" w:hAnsi="Arial" w:cs="Arial"/>
                <w:color w:val="000000"/>
              </w:rPr>
            </w:pPr>
            <w:r w:rsidRPr="00233F35">
              <w:rPr>
                <w:rFonts w:ascii="Arial" w:hAnsi="Arial" w:cs="Arial"/>
                <w:color w:val="000000"/>
              </w:rPr>
              <w:lastRenderedPageBreak/>
              <w:t>4.</w:t>
            </w:r>
          </w:p>
        </w:tc>
        <w:tc>
          <w:tcPr>
            <w:tcW w:w="1570" w:type="pct"/>
            <w:tcBorders>
              <w:top w:val="single" w:sz="4" w:space="0" w:color="auto"/>
              <w:left w:val="single" w:sz="4" w:space="0" w:color="auto"/>
              <w:bottom w:val="single" w:sz="4" w:space="0" w:color="auto"/>
              <w:right w:val="single" w:sz="4" w:space="0" w:color="auto"/>
            </w:tcBorders>
          </w:tcPr>
          <w:p w14:paraId="0A03B70D" w14:textId="5D20657E" w:rsidR="0097521D" w:rsidRPr="00233F35" w:rsidRDefault="0097521D" w:rsidP="0097521D">
            <w:pPr>
              <w:rPr>
                <w:rFonts w:ascii="Arial" w:hAnsi="Arial" w:cs="Arial"/>
                <w:i/>
                <w:iCs/>
                <w:color w:val="FF0000"/>
              </w:rPr>
            </w:pPr>
            <w:r w:rsidRPr="00233F35">
              <w:rPr>
                <w:rFonts w:ascii="Arial" w:hAnsi="Arial" w:cs="Arial"/>
              </w:rPr>
              <w:t>Santykinis drėgnis</w:t>
            </w:r>
          </w:p>
        </w:tc>
        <w:tc>
          <w:tcPr>
            <w:tcW w:w="1573" w:type="pct"/>
            <w:tcBorders>
              <w:top w:val="single" w:sz="4" w:space="0" w:color="auto"/>
              <w:left w:val="single" w:sz="4" w:space="0" w:color="auto"/>
              <w:bottom w:val="single" w:sz="4" w:space="0" w:color="auto"/>
              <w:right w:val="single" w:sz="4" w:space="0" w:color="auto"/>
            </w:tcBorders>
          </w:tcPr>
          <w:p w14:paraId="3EE288A3" w14:textId="77777777" w:rsidR="0097521D" w:rsidRPr="00233F35" w:rsidRDefault="0097521D" w:rsidP="0097521D">
            <w:pPr>
              <w:rPr>
                <w:rFonts w:ascii="Arial" w:hAnsi="Arial" w:cs="Arial"/>
              </w:rPr>
            </w:pPr>
            <w:r w:rsidRPr="00233F35">
              <w:rPr>
                <w:rFonts w:ascii="Arial" w:hAnsi="Arial" w:cs="Arial"/>
              </w:rPr>
              <w:t>Sudaromas ne mažiau nei iki 80%.</w:t>
            </w:r>
          </w:p>
          <w:p w14:paraId="13A0A458" w14:textId="77777777" w:rsidR="0097521D" w:rsidRPr="00233F35" w:rsidRDefault="0097521D" w:rsidP="0097521D">
            <w:pPr>
              <w:rPr>
                <w:rFonts w:ascii="Arial" w:hAnsi="Arial" w:cs="Arial"/>
              </w:rPr>
            </w:pPr>
            <w:r w:rsidRPr="00233F35">
              <w:rPr>
                <w:rFonts w:ascii="Arial" w:hAnsi="Arial" w:cs="Arial"/>
              </w:rPr>
              <w:t>Privalo būti integruota drėkinimo sistema.</w:t>
            </w:r>
          </w:p>
          <w:p w14:paraId="14CD7041" w14:textId="77777777" w:rsidR="0097521D" w:rsidRPr="00233F35" w:rsidRDefault="0097521D" w:rsidP="0097521D">
            <w:pPr>
              <w:rPr>
                <w:rFonts w:ascii="Arial" w:hAnsi="Arial" w:cs="Arial"/>
              </w:rPr>
            </w:pPr>
            <w:r w:rsidRPr="00233F35">
              <w:rPr>
                <w:rFonts w:ascii="Arial" w:hAnsi="Arial" w:cs="Arial"/>
              </w:rPr>
              <w:t xml:space="preserve">Drėkinimas privalo būti sterilus. </w:t>
            </w:r>
          </w:p>
          <w:p w14:paraId="4B922B2A" w14:textId="28582E81" w:rsidR="0097521D" w:rsidRPr="00233F35" w:rsidRDefault="0097521D" w:rsidP="0097521D">
            <w:pPr>
              <w:rPr>
                <w:rFonts w:ascii="Arial" w:hAnsi="Arial" w:cs="Arial"/>
                <w:i/>
                <w:iCs/>
                <w:color w:val="FF0000"/>
              </w:rPr>
            </w:pPr>
            <w:r w:rsidRPr="00233F35">
              <w:rPr>
                <w:rFonts w:ascii="Arial" w:hAnsi="Arial" w:cs="Arial"/>
              </w:rPr>
              <w:t>Turi būti integruotas automatinis perteklinio drėgnio pašalinimas.</w:t>
            </w:r>
          </w:p>
        </w:tc>
        <w:tc>
          <w:tcPr>
            <w:tcW w:w="1576" w:type="pct"/>
            <w:tcBorders>
              <w:top w:val="single" w:sz="4" w:space="0" w:color="auto"/>
              <w:left w:val="single" w:sz="4" w:space="0" w:color="auto"/>
              <w:bottom w:val="single" w:sz="4" w:space="0" w:color="auto"/>
              <w:right w:val="single" w:sz="4" w:space="0" w:color="auto"/>
            </w:tcBorders>
          </w:tcPr>
          <w:p w14:paraId="418EC200" w14:textId="77777777" w:rsidR="0097521D" w:rsidRPr="00233F35" w:rsidRDefault="0097521D" w:rsidP="0097521D">
            <w:pPr>
              <w:rPr>
                <w:rFonts w:ascii="Arial" w:hAnsi="Arial" w:cs="Arial"/>
                <w:color w:val="000000"/>
              </w:rPr>
            </w:pPr>
          </w:p>
        </w:tc>
      </w:tr>
      <w:tr w:rsidR="0097521D" w:rsidRPr="00233F35" w14:paraId="40FB9405" w14:textId="77777777" w:rsidTr="0097521D">
        <w:tc>
          <w:tcPr>
            <w:tcW w:w="280" w:type="pct"/>
            <w:tcBorders>
              <w:top w:val="single" w:sz="4" w:space="0" w:color="auto"/>
              <w:left w:val="single" w:sz="4" w:space="0" w:color="auto"/>
              <w:bottom w:val="single" w:sz="4" w:space="0" w:color="auto"/>
              <w:right w:val="single" w:sz="4" w:space="0" w:color="auto"/>
            </w:tcBorders>
            <w:vAlign w:val="center"/>
          </w:tcPr>
          <w:p w14:paraId="286BE29C" w14:textId="226C7E23" w:rsidR="0097521D" w:rsidRPr="00233F35" w:rsidRDefault="0097521D" w:rsidP="0097521D">
            <w:pPr>
              <w:jc w:val="center"/>
              <w:rPr>
                <w:rFonts w:ascii="Arial" w:hAnsi="Arial" w:cs="Arial"/>
                <w:color w:val="000000"/>
              </w:rPr>
            </w:pPr>
            <w:r w:rsidRPr="00233F35">
              <w:rPr>
                <w:rFonts w:ascii="Arial" w:hAnsi="Arial" w:cs="Arial"/>
                <w:color w:val="000000"/>
              </w:rPr>
              <w:t>5.</w:t>
            </w:r>
          </w:p>
        </w:tc>
        <w:tc>
          <w:tcPr>
            <w:tcW w:w="1570" w:type="pct"/>
            <w:tcBorders>
              <w:top w:val="single" w:sz="4" w:space="0" w:color="auto"/>
              <w:left w:val="single" w:sz="4" w:space="0" w:color="auto"/>
              <w:bottom w:val="single" w:sz="4" w:space="0" w:color="auto"/>
              <w:right w:val="single" w:sz="4" w:space="0" w:color="auto"/>
            </w:tcBorders>
          </w:tcPr>
          <w:p w14:paraId="4DE14081" w14:textId="59FCC9E0" w:rsidR="0097521D" w:rsidRPr="00233F35" w:rsidRDefault="0097521D" w:rsidP="0097521D">
            <w:pPr>
              <w:rPr>
                <w:rFonts w:ascii="Arial" w:hAnsi="Arial" w:cs="Arial"/>
                <w:i/>
                <w:iCs/>
                <w:color w:val="FF0000"/>
              </w:rPr>
            </w:pPr>
            <w:r w:rsidRPr="00233F35">
              <w:rPr>
                <w:rFonts w:ascii="Arial" w:hAnsi="Arial" w:cs="Arial"/>
              </w:rPr>
              <w:t>Temperatūra</w:t>
            </w:r>
          </w:p>
        </w:tc>
        <w:tc>
          <w:tcPr>
            <w:tcW w:w="1573" w:type="pct"/>
            <w:tcBorders>
              <w:top w:val="single" w:sz="4" w:space="0" w:color="auto"/>
              <w:left w:val="single" w:sz="4" w:space="0" w:color="auto"/>
              <w:bottom w:val="single" w:sz="4" w:space="0" w:color="auto"/>
              <w:right w:val="single" w:sz="4" w:space="0" w:color="auto"/>
            </w:tcBorders>
          </w:tcPr>
          <w:p w14:paraId="557479CA" w14:textId="51D98D5C" w:rsidR="0097521D" w:rsidRPr="00233F35" w:rsidRDefault="0097521D" w:rsidP="0097521D">
            <w:pPr>
              <w:rPr>
                <w:rFonts w:ascii="Arial" w:hAnsi="Arial" w:cs="Arial"/>
                <w:i/>
                <w:iCs/>
                <w:color w:val="FF0000"/>
              </w:rPr>
            </w:pPr>
            <w:r w:rsidRPr="00233F35">
              <w:rPr>
                <w:rFonts w:ascii="Arial" w:hAnsi="Arial" w:cs="Arial"/>
              </w:rPr>
              <w:t>Kamera mėginį termostatuoja ne mažesniame intervale nei nuo 5 laipsniai virš aplinkos temperatūros iki 45 laipsnių.</w:t>
            </w:r>
          </w:p>
        </w:tc>
        <w:tc>
          <w:tcPr>
            <w:tcW w:w="1576" w:type="pct"/>
            <w:tcBorders>
              <w:top w:val="single" w:sz="4" w:space="0" w:color="auto"/>
              <w:left w:val="single" w:sz="4" w:space="0" w:color="auto"/>
              <w:bottom w:val="single" w:sz="4" w:space="0" w:color="auto"/>
              <w:right w:val="single" w:sz="4" w:space="0" w:color="auto"/>
            </w:tcBorders>
          </w:tcPr>
          <w:p w14:paraId="70712DEB" w14:textId="77777777" w:rsidR="0097521D" w:rsidRPr="00233F35" w:rsidRDefault="0097521D" w:rsidP="0097521D">
            <w:pPr>
              <w:rPr>
                <w:rFonts w:ascii="Arial" w:hAnsi="Arial" w:cs="Arial"/>
                <w:color w:val="000000"/>
              </w:rPr>
            </w:pPr>
          </w:p>
        </w:tc>
      </w:tr>
      <w:tr w:rsidR="0097521D" w:rsidRPr="00233F35" w14:paraId="39F82B5B" w14:textId="77777777" w:rsidTr="0097521D">
        <w:tc>
          <w:tcPr>
            <w:tcW w:w="280" w:type="pct"/>
            <w:tcBorders>
              <w:top w:val="single" w:sz="4" w:space="0" w:color="auto"/>
              <w:left w:val="single" w:sz="4" w:space="0" w:color="auto"/>
              <w:bottom w:val="single" w:sz="4" w:space="0" w:color="auto"/>
              <w:right w:val="single" w:sz="4" w:space="0" w:color="auto"/>
            </w:tcBorders>
            <w:vAlign w:val="center"/>
          </w:tcPr>
          <w:p w14:paraId="3A8D92E3" w14:textId="467F6B88" w:rsidR="0097521D" w:rsidRPr="00233F35" w:rsidRDefault="0097521D" w:rsidP="0097521D">
            <w:pPr>
              <w:jc w:val="center"/>
              <w:rPr>
                <w:rFonts w:ascii="Arial" w:hAnsi="Arial" w:cs="Arial"/>
                <w:color w:val="000000"/>
              </w:rPr>
            </w:pPr>
            <w:r w:rsidRPr="00233F35">
              <w:rPr>
                <w:rFonts w:ascii="Arial" w:hAnsi="Arial" w:cs="Arial"/>
                <w:color w:val="000000"/>
              </w:rPr>
              <w:t>6.</w:t>
            </w:r>
          </w:p>
        </w:tc>
        <w:tc>
          <w:tcPr>
            <w:tcW w:w="1570" w:type="pct"/>
            <w:tcBorders>
              <w:top w:val="single" w:sz="4" w:space="0" w:color="auto"/>
              <w:left w:val="single" w:sz="4" w:space="0" w:color="auto"/>
              <w:bottom w:val="single" w:sz="4" w:space="0" w:color="auto"/>
              <w:right w:val="single" w:sz="4" w:space="0" w:color="auto"/>
            </w:tcBorders>
          </w:tcPr>
          <w:p w14:paraId="6448D8DE" w14:textId="2210ED59" w:rsidR="0097521D" w:rsidRPr="00233F35" w:rsidRDefault="0097521D" w:rsidP="0097521D">
            <w:pPr>
              <w:rPr>
                <w:rFonts w:ascii="Arial" w:hAnsi="Arial" w:cs="Arial"/>
                <w:i/>
                <w:iCs/>
                <w:color w:val="FF0000"/>
              </w:rPr>
            </w:pPr>
            <w:r w:rsidRPr="00233F35">
              <w:rPr>
                <w:rFonts w:ascii="Arial" w:hAnsi="Arial" w:cs="Arial"/>
              </w:rPr>
              <w:t>Apšvietimas</w:t>
            </w:r>
          </w:p>
        </w:tc>
        <w:tc>
          <w:tcPr>
            <w:tcW w:w="1573" w:type="pct"/>
            <w:tcBorders>
              <w:top w:val="single" w:sz="4" w:space="0" w:color="auto"/>
              <w:left w:val="single" w:sz="4" w:space="0" w:color="auto"/>
              <w:bottom w:val="single" w:sz="4" w:space="0" w:color="auto"/>
              <w:right w:val="single" w:sz="4" w:space="0" w:color="auto"/>
            </w:tcBorders>
          </w:tcPr>
          <w:p w14:paraId="59B4A4A6" w14:textId="7E6E2A86" w:rsidR="0097521D" w:rsidRPr="00233F35" w:rsidRDefault="0097521D" w:rsidP="0097521D">
            <w:pPr>
              <w:rPr>
                <w:rFonts w:ascii="Arial" w:hAnsi="Arial" w:cs="Arial"/>
                <w:i/>
                <w:iCs/>
                <w:color w:val="FF0000"/>
              </w:rPr>
            </w:pPr>
            <w:r w:rsidRPr="00233F35">
              <w:rPr>
                <w:rFonts w:ascii="Arial" w:hAnsi="Arial" w:cs="Arial"/>
              </w:rPr>
              <w:t>Turi būti integruotas vidinis apšvietimas.</w:t>
            </w:r>
          </w:p>
        </w:tc>
        <w:tc>
          <w:tcPr>
            <w:tcW w:w="1576" w:type="pct"/>
            <w:tcBorders>
              <w:top w:val="single" w:sz="4" w:space="0" w:color="auto"/>
              <w:left w:val="single" w:sz="4" w:space="0" w:color="auto"/>
              <w:bottom w:val="single" w:sz="4" w:space="0" w:color="auto"/>
              <w:right w:val="single" w:sz="4" w:space="0" w:color="auto"/>
            </w:tcBorders>
          </w:tcPr>
          <w:p w14:paraId="021D52A5" w14:textId="77777777" w:rsidR="0097521D" w:rsidRPr="00233F35" w:rsidRDefault="0097521D" w:rsidP="0097521D">
            <w:pPr>
              <w:rPr>
                <w:rFonts w:ascii="Arial" w:hAnsi="Arial" w:cs="Arial"/>
                <w:color w:val="000000"/>
              </w:rPr>
            </w:pPr>
          </w:p>
        </w:tc>
      </w:tr>
      <w:tr w:rsidR="0097521D" w:rsidRPr="00233F35" w14:paraId="01F260FB" w14:textId="77777777" w:rsidTr="0097521D">
        <w:tc>
          <w:tcPr>
            <w:tcW w:w="280" w:type="pct"/>
            <w:tcBorders>
              <w:top w:val="single" w:sz="4" w:space="0" w:color="auto"/>
              <w:left w:val="single" w:sz="4" w:space="0" w:color="auto"/>
              <w:bottom w:val="single" w:sz="4" w:space="0" w:color="auto"/>
              <w:right w:val="single" w:sz="4" w:space="0" w:color="auto"/>
            </w:tcBorders>
            <w:vAlign w:val="center"/>
          </w:tcPr>
          <w:p w14:paraId="14812D87" w14:textId="586AAE1C" w:rsidR="0097521D" w:rsidRPr="00233F35" w:rsidRDefault="0097521D" w:rsidP="0097521D">
            <w:pPr>
              <w:jc w:val="center"/>
              <w:rPr>
                <w:rFonts w:ascii="Arial" w:hAnsi="Arial" w:cs="Arial"/>
                <w:color w:val="000000"/>
              </w:rPr>
            </w:pPr>
            <w:r w:rsidRPr="00233F35">
              <w:rPr>
                <w:rFonts w:ascii="Arial" w:hAnsi="Arial" w:cs="Arial"/>
                <w:color w:val="000000"/>
              </w:rPr>
              <w:t>7.</w:t>
            </w:r>
          </w:p>
        </w:tc>
        <w:tc>
          <w:tcPr>
            <w:tcW w:w="1570" w:type="pct"/>
            <w:tcBorders>
              <w:top w:val="single" w:sz="4" w:space="0" w:color="auto"/>
              <w:left w:val="single" w:sz="4" w:space="0" w:color="auto"/>
              <w:bottom w:val="single" w:sz="4" w:space="0" w:color="auto"/>
              <w:right w:val="single" w:sz="4" w:space="0" w:color="auto"/>
            </w:tcBorders>
          </w:tcPr>
          <w:p w14:paraId="3ABC4D54" w14:textId="6362438C" w:rsidR="0097521D" w:rsidRPr="00233F35" w:rsidRDefault="0097521D" w:rsidP="0097521D">
            <w:pPr>
              <w:rPr>
                <w:rFonts w:ascii="Arial" w:hAnsi="Arial" w:cs="Arial"/>
                <w:i/>
                <w:iCs/>
                <w:color w:val="FF0000"/>
              </w:rPr>
            </w:pPr>
            <w:r w:rsidRPr="00233F35">
              <w:rPr>
                <w:rFonts w:ascii="Arial" w:hAnsi="Arial" w:cs="Arial"/>
              </w:rPr>
              <w:t>Šliuzas</w:t>
            </w:r>
          </w:p>
        </w:tc>
        <w:tc>
          <w:tcPr>
            <w:tcW w:w="1573" w:type="pct"/>
            <w:tcBorders>
              <w:top w:val="single" w:sz="4" w:space="0" w:color="auto"/>
              <w:left w:val="single" w:sz="4" w:space="0" w:color="auto"/>
              <w:bottom w:val="single" w:sz="4" w:space="0" w:color="auto"/>
              <w:right w:val="single" w:sz="4" w:space="0" w:color="auto"/>
            </w:tcBorders>
          </w:tcPr>
          <w:p w14:paraId="4BC64F37" w14:textId="77777777" w:rsidR="0097521D" w:rsidRPr="00233F35" w:rsidRDefault="0097521D" w:rsidP="0097521D">
            <w:pPr>
              <w:rPr>
                <w:rFonts w:ascii="Arial" w:hAnsi="Arial" w:cs="Arial"/>
              </w:rPr>
            </w:pPr>
            <w:r w:rsidRPr="00233F35">
              <w:rPr>
                <w:rFonts w:ascii="Arial" w:hAnsi="Arial" w:cs="Arial"/>
              </w:rPr>
              <w:t>Privalo būti integruotas mėginių perdavimo šliuzas. Šliuzo tūris ne mažesnis nei 12 L.</w:t>
            </w:r>
          </w:p>
          <w:p w14:paraId="11D9C667" w14:textId="77777777" w:rsidR="0097521D" w:rsidRPr="00233F35" w:rsidRDefault="0097521D" w:rsidP="0097521D">
            <w:pPr>
              <w:rPr>
                <w:rFonts w:ascii="Arial" w:hAnsi="Arial" w:cs="Arial"/>
              </w:rPr>
            </w:pPr>
            <w:r w:rsidRPr="00233F35">
              <w:rPr>
                <w:rFonts w:ascii="Arial" w:hAnsi="Arial" w:cs="Arial"/>
              </w:rPr>
              <w:t xml:space="preserve">Šliuze turi tilpti ne mažiau nei 40 vnt. 96 šulinėlių plokštelių </w:t>
            </w:r>
          </w:p>
          <w:p w14:paraId="64EF50F7" w14:textId="6A9D1397" w:rsidR="0097521D" w:rsidRPr="00233F35" w:rsidRDefault="0097521D" w:rsidP="0097521D">
            <w:pPr>
              <w:rPr>
                <w:rFonts w:ascii="Arial" w:hAnsi="Arial" w:cs="Arial"/>
                <w:i/>
                <w:iCs/>
                <w:color w:val="FF0000"/>
              </w:rPr>
            </w:pPr>
            <w:r w:rsidRPr="00233F35">
              <w:rPr>
                <w:rFonts w:ascii="Arial" w:hAnsi="Arial" w:cs="Arial"/>
              </w:rPr>
              <w:t xml:space="preserve">Šliuzo atmosferos pakeitimui reikalingas laikas ne ilgesnis nei 1 min. </w:t>
            </w:r>
          </w:p>
        </w:tc>
        <w:tc>
          <w:tcPr>
            <w:tcW w:w="1576" w:type="pct"/>
            <w:tcBorders>
              <w:top w:val="single" w:sz="4" w:space="0" w:color="auto"/>
              <w:left w:val="single" w:sz="4" w:space="0" w:color="auto"/>
              <w:bottom w:val="single" w:sz="4" w:space="0" w:color="auto"/>
              <w:right w:val="single" w:sz="4" w:space="0" w:color="auto"/>
            </w:tcBorders>
          </w:tcPr>
          <w:p w14:paraId="4C01F3CA" w14:textId="77777777" w:rsidR="0097521D" w:rsidRPr="00233F35" w:rsidRDefault="0097521D" w:rsidP="0097521D">
            <w:pPr>
              <w:rPr>
                <w:rFonts w:ascii="Arial" w:hAnsi="Arial" w:cs="Arial"/>
                <w:color w:val="000000"/>
              </w:rPr>
            </w:pPr>
          </w:p>
        </w:tc>
      </w:tr>
      <w:tr w:rsidR="0097521D" w:rsidRPr="00233F35" w14:paraId="1A279CA6" w14:textId="77777777" w:rsidTr="0097521D">
        <w:tc>
          <w:tcPr>
            <w:tcW w:w="280" w:type="pct"/>
            <w:tcBorders>
              <w:top w:val="single" w:sz="4" w:space="0" w:color="auto"/>
              <w:left w:val="single" w:sz="4" w:space="0" w:color="auto"/>
              <w:bottom w:val="single" w:sz="4" w:space="0" w:color="auto"/>
              <w:right w:val="single" w:sz="4" w:space="0" w:color="auto"/>
            </w:tcBorders>
            <w:vAlign w:val="center"/>
          </w:tcPr>
          <w:p w14:paraId="140F24C3" w14:textId="72C91615" w:rsidR="0097521D" w:rsidRPr="00233F35" w:rsidRDefault="0097521D" w:rsidP="0097521D">
            <w:pPr>
              <w:jc w:val="center"/>
              <w:rPr>
                <w:rFonts w:ascii="Arial" w:hAnsi="Arial" w:cs="Arial"/>
                <w:color w:val="000000"/>
              </w:rPr>
            </w:pPr>
            <w:r w:rsidRPr="00233F35">
              <w:rPr>
                <w:rFonts w:ascii="Arial" w:hAnsi="Arial" w:cs="Arial"/>
                <w:color w:val="000000"/>
              </w:rPr>
              <w:t>8.</w:t>
            </w:r>
          </w:p>
        </w:tc>
        <w:tc>
          <w:tcPr>
            <w:tcW w:w="1570" w:type="pct"/>
            <w:tcBorders>
              <w:top w:val="single" w:sz="4" w:space="0" w:color="auto"/>
              <w:left w:val="single" w:sz="4" w:space="0" w:color="auto"/>
              <w:bottom w:val="single" w:sz="4" w:space="0" w:color="auto"/>
              <w:right w:val="single" w:sz="4" w:space="0" w:color="auto"/>
            </w:tcBorders>
          </w:tcPr>
          <w:p w14:paraId="2401F740" w14:textId="27056E36" w:rsidR="0097521D" w:rsidRPr="00233F35" w:rsidRDefault="0097521D" w:rsidP="0097521D">
            <w:pPr>
              <w:rPr>
                <w:rFonts w:ascii="Arial" w:hAnsi="Arial" w:cs="Arial"/>
                <w:i/>
                <w:iCs/>
                <w:color w:val="FF0000"/>
              </w:rPr>
            </w:pPr>
            <w:r w:rsidRPr="00233F35">
              <w:rPr>
                <w:rFonts w:ascii="Arial" w:hAnsi="Arial" w:cs="Arial"/>
              </w:rPr>
              <w:t>Valdymas</w:t>
            </w:r>
          </w:p>
        </w:tc>
        <w:tc>
          <w:tcPr>
            <w:tcW w:w="1573" w:type="pct"/>
            <w:tcBorders>
              <w:top w:val="single" w:sz="4" w:space="0" w:color="auto"/>
              <w:left w:val="single" w:sz="4" w:space="0" w:color="auto"/>
              <w:bottom w:val="single" w:sz="4" w:space="0" w:color="auto"/>
              <w:right w:val="single" w:sz="4" w:space="0" w:color="auto"/>
            </w:tcBorders>
          </w:tcPr>
          <w:p w14:paraId="1661C5BE" w14:textId="77777777" w:rsidR="0097521D" w:rsidRPr="00233F35" w:rsidRDefault="0097521D" w:rsidP="0097521D">
            <w:pPr>
              <w:rPr>
                <w:rFonts w:ascii="Arial" w:hAnsi="Arial" w:cs="Arial"/>
              </w:rPr>
            </w:pPr>
            <w:r w:rsidRPr="00233F35">
              <w:rPr>
                <w:rFonts w:ascii="Arial" w:hAnsi="Arial" w:cs="Arial"/>
              </w:rPr>
              <w:t>Parametrai valdomi ir atvaizduojami liečiamajame ekrane.</w:t>
            </w:r>
          </w:p>
          <w:p w14:paraId="3FEBBF5F" w14:textId="77777777" w:rsidR="0097521D" w:rsidRPr="00233F35" w:rsidRDefault="0097521D" w:rsidP="0097521D">
            <w:pPr>
              <w:rPr>
                <w:rFonts w:ascii="Arial" w:hAnsi="Arial" w:cs="Arial"/>
              </w:rPr>
            </w:pPr>
            <w:r w:rsidRPr="00233F35">
              <w:rPr>
                <w:rFonts w:ascii="Arial" w:hAnsi="Arial" w:cs="Arial"/>
              </w:rPr>
              <w:t>Ekrane turi būti atvaizduojami visi kontroliuojami parametrai vienu metu.</w:t>
            </w:r>
          </w:p>
          <w:p w14:paraId="521985F0" w14:textId="77777777" w:rsidR="0097521D" w:rsidRPr="00233F35" w:rsidRDefault="0097521D" w:rsidP="0097521D">
            <w:pPr>
              <w:rPr>
                <w:rFonts w:ascii="Arial" w:hAnsi="Arial" w:cs="Arial"/>
              </w:rPr>
            </w:pPr>
            <w:r w:rsidRPr="00233F35">
              <w:rPr>
                <w:rFonts w:ascii="Arial" w:hAnsi="Arial" w:cs="Arial"/>
              </w:rPr>
              <w:t xml:space="preserve">Valdymo blokas turi turėti eterneto jungtį nuotoliniam prisijungimui. </w:t>
            </w:r>
          </w:p>
          <w:p w14:paraId="7A7724BE" w14:textId="38342DA4" w:rsidR="0097521D" w:rsidRPr="00233F35" w:rsidRDefault="0097521D" w:rsidP="0097521D">
            <w:pPr>
              <w:rPr>
                <w:rFonts w:ascii="Arial" w:hAnsi="Arial" w:cs="Arial"/>
                <w:i/>
                <w:iCs/>
                <w:color w:val="FF0000"/>
              </w:rPr>
            </w:pPr>
            <w:r w:rsidRPr="00233F35">
              <w:rPr>
                <w:rFonts w:ascii="Arial" w:hAnsi="Arial" w:cs="Arial"/>
              </w:rPr>
              <w:t>Turi būti galimybė valdyti kamerą belaidžiais pedalais.</w:t>
            </w:r>
          </w:p>
        </w:tc>
        <w:tc>
          <w:tcPr>
            <w:tcW w:w="1576" w:type="pct"/>
            <w:tcBorders>
              <w:top w:val="single" w:sz="4" w:space="0" w:color="auto"/>
              <w:left w:val="single" w:sz="4" w:space="0" w:color="auto"/>
              <w:bottom w:val="single" w:sz="4" w:space="0" w:color="auto"/>
              <w:right w:val="single" w:sz="4" w:space="0" w:color="auto"/>
            </w:tcBorders>
          </w:tcPr>
          <w:p w14:paraId="47C98CB3" w14:textId="77777777" w:rsidR="0097521D" w:rsidRPr="00233F35" w:rsidRDefault="0097521D" w:rsidP="0097521D">
            <w:pPr>
              <w:rPr>
                <w:rFonts w:ascii="Arial" w:hAnsi="Arial" w:cs="Arial"/>
                <w:color w:val="000000"/>
              </w:rPr>
            </w:pPr>
          </w:p>
        </w:tc>
      </w:tr>
      <w:tr w:rsidR="0097521D" w:rsidRPr="00233F35" w14:paraId="587996BC" w14:textId="77777777" w:rsidTr="0097521D">
        <w:tc>
          <w:tcPr>
            <w:tcW w:w="280" w:type="pct"/>
            <w:tcBorders>
              <w:top w:val="single" w:sz="4" w:space="0" w:color="auto"/>
              <w:left w:val="single" w:sz="4" w:space="0" w:color="auto"/>
              <w:bottom w:val="single" w:sz="4" w:space="0" w:color="auto"/>
              <w:right w:val="single" w:sz="4" w:space="0" w:color="auto"/>
            </w:tcBorders>
            <w:vAlign w:val="center"/>
          </w:tcPr>
          <w:p w14:paraId="19181BB9" w14:textId="14970B57" w:rsidR="0097521D" w:rsidRPr="00233F35" w:rsidRDefault="0097521D" w:rsidP="0097521D">
            <w:pPr>
              <w:jc w:val="center"/>
              <w:rPr>
                <w:rFonts w:ascii="Arial" w:hAnsi="Arial" w:cs="Arial"/>
                <w:color w:val="000000"/>
              </w:rPr>
            </w:pPr>
            <w:r w:rsidRPr="00233F35">
              <w:rPr>
                <w:rFonts w:ascii="Arial" w:hAnsi="Arial" w:cs="Arial"/>
                <w:color w:val="000000"/>
              </w:rPr>
              <w:t>9.</w:t>
            </w:r>
          </w:p>
        </w:tc>
        <w:tc>
          <w:tcPr>
            <w:tcW w:w="1570" w:type="pct"/>
            <w:tcBorders>
              <w:top w:val="single" w:sz="4" w:space="0" w:color="auto"/>
              <w:left w:val="single" w:sz="4" w:space="0" w:color="auto"/>
              <w:bottom w:val="single" w:sz="4" w:space="0" w:color="auto"/>
              <w:right w:val="single" w:sz="4" w:space="0" w:color="auto"/>
            </w:tcBorders>
          </w:tcPr>
          <w:p w14:paraId="4CEC3EE7" w14:textId="44C7C42B" w:rsidR="0097521D" w:rsidRPr="00233F35" w:rsidRDefault="0097521D" w:rsidP="0097521D">
            <w:pPr>
              <w:rPr>
                <w:rFonts w:ascii="Arial" w:hAnsi="Arial" w:cs="Arial"/>
                <w:i/>
                <w:iCs/>
                <w:color w:val="FF0000"/>
              </w:rPr>
            </w:pPr>
            <w:r w:rsidRPr="00233F35">
              <w:rPr>
                <w:rFonts w:ascii="Arial" w:hAnsi="Arial" w:cs="Arial"/>
              </w:rPr>
              <w:t>Elektros maitinimo lizdai</w:t>
            </w:r>
          </w:p>
        </w:tc>
        <w:tc>
          <w:tcPr>
            <w:tcW w:w="1573" w:type="pct"/>
            <w:tcBorders>
              <w:top w:val="single" w:sz="4" w:space="0" w:color="auto"/>
              <w:left w:val="single" w:sz="4" w:space="0" w:color="auto"/>
              <w:bottom w:val="single" w:sz="4" w:space="0" w:color="auto"/>
              <w:right w:val="single" w:sz="4" w:space="0" w:color="auto"/>
            </w:tcBorders>
          </w:tcPr>
          <w:p w14:paraId="1E3614B0" w14:textId="3EBD8C6C" w:rsidR="0097521D" w:rsidRPr="00233F35" w:rsidRDefault="0097521D" w:rsidP="0097521D">
            <w:pPr>
              <w:rPr>
                <w:rFonts w:ascii="Arial" w:hAnsi="Arial" w:cs="Arial"/>
                <w:i/>
                <w:iCs/>
                <w:color w:val="FF0000"/>
              </w:rPr>
            </w:pPr>
            <w:r w:rsidRPr="00233F35">
              <w:rPr>
                <w:rFonts w:ascii="Arial" w:hAnsi="Arial" w:cs="Arial"/>
              </w:rPr>
              <w:t>Kameroje privalo būti integruoti ne mažiau nei 2 elektros maitinimo lizdai.</w:t>
            </w:r>
          </w:p>
        </w:tc>
        <w:tc>
          <w:tcPr>
            <w:tcW w:w="1576" w:type="pct"/>
            <w:tcBorders>
              <w:top w:val="single" w:sz="4" w:space="0" w:color="auto"/>
              <w:left w:val="single" w:sz="4" w:space="0" w:color="auto"/>
              <w:bottom w:val="single" w:sz="4" w:space="0" w:color="auto"/>
              <w:right w:val="single" w:sz="4" w:space="0" w:color="auto"/>
            </w:tcBorders>
          </w:tcPr>
          <w:p w14:paraId="1BC46594" w14:textId="77777777" w:rsidR="0097521D" w:rsidRPr="00233F35" w:rsidRDefault="0097521D" w:rsidP="0097521D">
            <w:pPr>
              <w:rPr>
                <w:rFonts w:ascii="Arial" w:hAnsi="Arial" w:cs="Arial"/>
                <w:color w:val="000000"/>
              </w:rPr>
            </w:pPr>
          </w:p>
        </w:tc>
      </w:tr>
      <w:tr w:rsidR="0097521D" w:rsidRPr="00233F35" w14:paraId="3CFD7979" w14:textId="77777777" w:rsidTr="0097521D">
        <w:tc>
          <w:tcPr>
            <w:tcW w:w="280" w:type="pct"/>
            <w:tcBorders>
              <w:top w:val="single" w:sz="4" w:space="0" w:color="auto"/>
              <w:left w:val="single" w:sz="4" w:space="0" w:color="auto"/>
              <w:bottom w:val="single" w:sz="4" w:space="0" w:color="auto"/>
              <w:right w:val="single" w:sz="4" w:space="0" w:color="auto"/>
            </w:tcBorders>
            <w:vAlign w:val="center"/>
          </w:tcPr>
          <w:p w14:paraId="29698ECB" w14:textId="4785D2A7" w:rsidR="0097521D" w:rsidRPr="00233F35" w:rsidRDefault="0097521D" w:rsidP="0097521D">
            <w:pPr>
              <w:jc w:val="center"/>
              <w:rPr>
                <w:rFonts w:ascii="Arial" w:hAnsi="Arial" w:cs="Arial"/>
                <w:color w:val="000000"/>
              </w:rPr>
            </w:pPr>
            <w:r w:rsidRPr="00233F35">
              <w:rPr>
                <w:rFonts w:ascii="Arial" w:hAnsi="Arial" w:cs="Arial"/>
                <w:color w:val="000000"/>
              </w:rPr>
              <w:t>10.</w:t>
            </w:r>
          </w:p>
        </w:tc>
        <w:tc>
          <w:tcPr>
            <w:tcW w:w="1570" w:type="pct"/>
            <w:tcBorders>
              <w:top w:val="single" w:sz="4" w:space="0" w:color="auto"/>
              <w:left w:val="single" w:sz="4" w:space="0" w:color="auto"/>
              <w:bottom w:val="single" w:sz="4" w:space="0" w:color="auto"/>
              <w:right w:val="single" w:sz="4" w:space="0" w:color="auto"/>
            </w:tcBorders>
          </w:tcPr>
          <w:p w14:paraId="5197B991" w14:textId="08C0ED2B" w:rsidR="0097521D" w:rsidRPr="00233F35" w:rsidRDefault="0097521D" w:rsidP="0097521D">
            <w:pPr>
              <w:rPr>
                <w:rFonts w:ascii="Arial" w:hAnsi="Arial" w:cs="Arial"/>
                <w:i/>
                <w:iCs/>
                <w:color w:val="FF0000"/>
              </w:rPr>
            </w:pPr>
            <w:r w:rsidRPr="00233F35">
              <w:rPr>
                <w:rFonts w:ascii="Arial" w:hAnsi="Arial" w:cs="Arial"/>
              </w:rPr>
              <w:t>Mėginio įvedimas</w:t>
            </w:r>
          </w:p>
        </w:tc>
        <w:tc>
          <w:tcPr>
            <w:tcW w:w="1573" w:type="pct"/>
            <w:tcBorders>
              <w:top w:val="single" w:sz="4" w:space="0" w:color="auto"/>
              <w:left w:val="single" w:sz="4" w:space="0" w:color="auto"/>
              <w:bottom w:val="single" w:sz="4" w:space="0" w:color="auto"/>
              <w:right w:val="single" w:sz="4" w:space="0" w:color="auto"/>
            </w:tcBorders>
          </w:tcPr>
          <w:p w14:paraId="44B6D5E1" w14:textId="6C574D9B" w:rsidR="0097521D" w:rsidRPr="00233F35" w:rsidRDefault="0097521D" w:rsidP="0097521D">
            <w:pPr>
              <w:rPr>
                <w:rFonts w:ascii="Arial" w:hAnsi="Arial" w:cs="Arial"/>
                <w:i/>
                <w:iCs/>
                <w:color w:val="FF0000"/>
              </w:rPr>
            </w:pPr>
            <w:r w:rsidRPr="00233F35">
              <w:rPr>
                <w:rFonts w:ascii="Arial" w:hAnsi="Arial" w:cs="Arial"/>
              </w:rPr>
              <w:t>Turi būti integruota vieta, ne mažesnė nei 20 cm pločio įvesti į kamerą mėginį per septą bet kuriuo darbo metu.</w:t>
            </w:r>
          </w:p>
        </w:tc>
        <w:tc>
          <w:tcPr>
            <w:tcW w:w="1576" w:type="pct"/>
            <w:tcBorders>
              <w:top w:val="single" w:sz="4" w:space="0" w:color="auto"/>
              <w:left w:val="single" w:sz="4" w:space="0" w:color="auto"/>
              <w:bottom w:val="single" w:sz="4" w:space="0" w:color="auto"/>
              <w:right w:val="single" w:sz="4" w:space="0" w:color="auto"/>
            </w:tcBorders>
          </w:tcPr>
          <w:p w14:paraId="3537E94A" w14:textId="77777777" w:rsidR="0097521D" w:rsidRPr="00233F35" w:rsidRDefault="0097521D" w:rsidP="0097521D">
            <w:pPr>
              <w:rPr>
                <w:rFonts w:ascii="Arial" w:hAnsi="Arial" w:cs="Arial"/>
                <w:color w:val="000000"/>
              </w:rPr>
            </w:pPr>
          </w:p>
        </w:tc>
      </w:tr>
      <w:tr w:rsidR="0097521D" w:rsidRPr="00233F35" w14:paraId="22D928C8" w14:textId="77777777" w:rsidTr="0097521D">
        <w:tc>
          <w:tcPr>
            <w:tcW w:w="280" w:type="pct"/>
            <w:tcBorders>
              <w:top w:val="single" w:sz="4" w:space="0" w:color="auto"/>
              <w:left w:val="single" w:sz="4" w:space="0" w:color="auto"/>
              <w:bottom w:val="single" w:sz="4" w:space="0" w:color="auto"/>
              <w:right w:val="single" w:sz="4" w:space="0" w:color="auto"/>
            </w:tcBorders>
            <w:vAlign w:val="center"/>
          </w:tcPr>
          <w:p w14:paraId="2C38E58C" w14:textId="481A1739" w:rsidR="0097521D" w:rsidRPr="00233F35" w:rsidRDefault="0097521D" w:rsidP="0097521D">
            <w:pPr>
              <w:jc w:val="center"/>
              <w:rPr>
                <w:rFonts w:ascii="Arial" w:hAnsi="Arial" w:cs="Arial"/>
                <w:color w:val="000000"/>
              </w:rPr>
            </w:pPr>
            <w:r w:rsidRPr="00233F35">
              <w:rPr>
                <w:rFonts w:ascii="Arial" w:hAnsi="Arial" w:cs="Arial"/>
                <w:color w:val="000000"/>
              </w:rPr>
              <w:lastRenderedPageBreak/>
              <w:t>11.</w:t>
            </w:r>
          </w:p>
        </w:tc>
        <w:tc>
          <w:tcPr>
            <w:tcW w:w="1570" w:type="pct"/>
            <w:tcBorders>
              <w:top w:val="single" w:sz="4" w:space="0" w:color="auto"/>
              <w:left w:val="single" w:sz="4" w:space="0" w:color="auto"/>
              <w:bottom w:val="single" w:sz="4" w:space="0" w:color="auto"/>
              <w:right w:val="single" w:sz="4" w:space="0" w:color="auto"/>
            </w:tcBorders>
          </w:tcPr>
          <w:p w14:paraId="1DCAFD16" w14:textId="6C491BFB" w:rsidR="0097521D" w:rsidRPr="00233F35" w:rsidRDefault="0097521D" w:rsidP="0097521D">
            <w:pPr>
              <w:rPr>
                <w:rFonts w:ascii="Arial" w:hAnsi="Arial" w:cs="Arial"/>
                <w:i/>
                <w:iCs/>
                <w:color w:val="FF0000"/>
              </w:rPr>
            </w:pPr>
            <w:r w:rsidRPr="00233F35">
              <w:rPr>
                <w:rFonts w:ascii="Arial" w:hAnsi="Arial" w:cs="Arial"/>
              </w:rPr>
              <w:t>Elektros maitinimo kabelio portas</w:t>
            </w:r>
          </w:p>
        </w:tc>
        <w:tc>
          <w:tcPr>
            <w:tcW w:w="1573" w:type="pct"/>
            <w:tcBorders>
              <w:top w:val="single" w:sz="4" w:space="0" w:color="auto"/>
              <w:left w:val="single" w:sz="4" w:space="0" w:color="auto"/>
              <w:bottom w:val="single" w:sz="4" w:space="0" w:color="auto"/>
              <w:right w:val="single" w:sz="4" w:space="0" w:color="auto"/>
            </w:tcBorders>
          </w:tcPr>
          <w:p w14:paraId="0F5BE493" w14:textId="4BC362F2" w:rsidR="0097521D" w:rsidRPr="00233F35" w:rsidRDefault="0097521D" w:rsidP="0097521D">
            <w:pPr>
              <w:rPr>
                <w:rFonts w:ascii="Arial" w:hAnsi="Arial" w:cs="Arial"/>
                <w:i/>
                <w:iCs/>
                <w:color w:val="FF0000"/>
              </w:rPr>
            </w:pPr>
            <w:r w:rsidRPr="00233F35">
              <w:rPr>
                <w:rFonts w:ascii="Arial" w:hAnsi="Arial" w:cs="Arial"/>
              </w:rPr>
              <w:t>Turi būti integruotas ne mažesnio nei 25 mm diametro portas įvesti maitinimo ar bet kokį kitokį kabelį.</w:t>
            </w:r>
          </w:p>
        </w:tc>
        <w:tc>
          <w:tcPr>
            <w:tcW w:w="1576" w:type="pct"/>
            <w:tcBorders>
              <w:top w:val="single" w:sz="4" w:space="0" w:color="auto"/>
              <w:left w:val="single" w:sz="4" w:space="0" w:color="auto"/>
              <w:bottom w:val="single" w:sz="4" w:space="0" w:color="auto"/>
              <w:right w:val="single" w:sz="4" w:space="0" w:color="auto"/>
            </w:tcBorders>
          </w:tcPr>
          <w:p w14:paraId="535C9BFD" w14:textId="77777777" w:rsidR="0097521D" w:rsidRPr="00233F35" w:rsidRDefault="0097521D" w:rsidP="0097521D">
            <w:pPr>
              <w:rPr>
                <w:rFonts w:ascii="Arial" w:hAnsi="Arial" w:cs="Arial"/>
                <w:color w:val="000000"/>
              </w:rPr>
            </w:pPr>
          </w:p>
        </w:tc>
      </w:tr>
      <w:tr w:rsidR="0097521D" w:rsidRPr="00233F35" w14:paraId="5D001059" w14:textId="77777777" w:rsidTr="0097521D">
        <w:tc>
          <w:tcPr>
            <w:tcW w:w="280" w:type="pct"/>
            <w:tcBorders>
              <w:top w:val="single" w:sz="4" w:space="0" w:color="auto"/>
              <w:left w:val="single" w:sz="4" w:space="0" w:color="auto"/>
              <w:bottom w:val="single" w:sz="4" w:space="0" w:color="auto"/>
              <w:right w:val="single" w:sz="4" w:space="0" w:color="auto"/>
            </w:tcBorders>
            <w:vAlign w:val="center"/>
          </w:tcPr>
          <w:p w14:paraId="1C4E9124" w14:textId="469AFA65" w:rsidR="0097521D" w:rsidRPr="00233F35" w:rsidRDefault="0097521D" w:rsidP="0097521D">
            <w:pPr>
              <w:jc w:val="center"/>
              <w:rPr>
                <w:rFonts w:ascii="Arial" w:hAnsi="Arial" w:cs="Arial"/>
                <w:color w:val="000000"/>
              </w:rPr>
            </w:pPr>
            <w:r w:rsidRPr="00233F35">
              <w:rPr>
                <w:rFonts w:ascii="Arial" w:hAnsi="Arial" w:cs="Arial"/>
                <w:color w:val="000000"/>
              </w:rPr>
              <w:t>12.</w:t>
            </w:r>
          </w:p>
        </w:tc>
        <w:tc>
          <w:tcPr>
            <w:tcW w:w="1570" w:type="pct"/>
            <w:tcBorders>
              <w:top w:val="single" w:sz="4" w:space="0" w:color="auto"/>
              <w:left w:val="single" w:sz="4" w:space="0" w:color="auto"/>
              <w:bottom w:val="single" w:sz="4" w:space="0" w:color="auto"/>
              <w:right w:val="single" w:sz="4" w:space="0" w:color="auto"/>
            </w:tcBorders>
          </w:tcPr>
          <w:p w14:paraId="0D22DA9D" w14:textId="21B7B402" w:rsidR="0097521D" w:rsidRPr="00233F35" w:rsidRDefault="0097521D" w:rsidP="0097521D">
            <w:pPr>
              <w:rPr>
                <w:rFonts w:ascii="Arial" w:hAnsi="Arial" w:cs="Arial"/>
                <w:i/>
                <w:iCs/>
                <w:color w:val="FF0000"/>
              </w:rPr>
            </w:pPr>
            <w:r w:rsidRPr="00233F35">
              <w:rPr>
                <w:rFonts w:ascii="Arial" w:hAnsi="Arial" w:cs="Arial"/>
              </w:rPr>
              <w:t>Vakuumavimo portas</w:t>
            </w:r>
          </w:p>
        </w:tc>
        <w:tc>
          <w:tcPr>
            <w:tcW w:w="1573" w:type="pct"/>
            <w:tcBorders>
              <w:top w:val="single" w:sz="4" w:space="0" w:color="auto"/>
              <w:left w:val="single" w:sz="4" w:space="0" w:color="auto"/>
              <w:bottom w:val="single" w:sz="4" w:space="0" w:color="auto"/>
              <w:right w:val="single" w:sz="4" w:space="0" w:color="auto"/>
            </w:tcBorders>
          </w:tcPr>
          <w:p w14:paraId="0D2965EC" w14:textId="1F817F41" w:rsidR="0097521D" w:rsidRPr="00233F35" w:rsidRDefault="0097521D" w:rsidP="0097521D">
            <w:pPr>
              <w:rPr>
                <w:rFonts w:ascii="Arial" w:hAnsi="Arial" w:cs="Arial"/>
                <w:i/>
                <w:iCs/>
                <w:color w:val="FF0000"/>
              </w:rPr>
            </w:pPr>
            <w:r w:rsidRPr="00233F35">
              <w:rPr>
                <w:rFonts w:ascii="Arial" w:hAnsi="Arial" w:cs="Arial"/>
              </w:rPr>
              <w:t>Turi būti integruotas ne mažiau vienas vakuumo portas skysčiams nusiurbti.</w:t>
            </w:r>
          </w:p>
        </w:tc>
        <w:tc>
          <w:tcPr>
            <w:tcW w:w="1576" w:type="pct"/>
            <w:tcBorders>
              <w:top w:val="single" w:sz="4" w:space="0" w:color="auto"/>
              <w:left w:val="single" w:sz="4" w:space="0" w:color="auto"/>
              <w:bottom w:val="single" w:sz="4" w:space="0" w:color="auto"/>
              <w:right w:val="single" w:sz="4" w:space="0" w:color="auto"/>
            </w:tcBorders>
          </w:tcPr>
          <w:p w14:paraId="0837BAA5" w14:textId="77777777" w:rsidR="0097521D" w:rsidRPr="00233F35" w:rsidRDefault="0097521D" w:rsidP="0097521D">
            <w:pPr>
              <w:rPr>
                <w:rFonts w:ascii="Arial" w:hAnsi="Arial" w:cs="Arial"/>
                <w:color w:val="000000"/>
              </w:rPr>
            </w:pPr>
          </w:p>
        </w:tc>
      </w:tr>
      <w:tr w:rsidR="0097521D" w:rsidRPr="00233F35" w14:paraId="1BA9175E" w14:textId="77777777" w:rsidTr="0097521D">
        <w:tc>
          <w:tcPr>
            <w:tcW w:w="280" w:type="pct"/>
            <w:tcBorders>
              <w:top w:val="single" w:sz="4" w:space="0" w:color="auto"/>
              <w:left w:val="single" w:sz="4" w:space="0" w:color="auto"/>
              <w:bottom w:val="single" w:sz="4" w:space="0" w:color="auto"/>
              <w:right w:val="single" w:sz="4" w:space="0" w:color="auto"/>
            </w:tcBorders>
            <w:vAlign w:val="center"/>
          </w:tcPr>
          <w:p w14:paraId="25EF0FEC" w14:textId="751257D9" w:rsidR="0097521D" w:rsidRPr="00233F35" w:rsidRDefault="0097521D" w:rsidP="0097521D">
            <w:pPr>
              <w:jc w:val="center"/>
              <w:rPr>
                <w:rFonts w:ascii="Arial" w:hAnsi="Arial" w:cs="Arial"/>
                <w:color w:val="000000"/>
              </w:rPr>
            </w:pPr>
            <w:r w:rsidRPr="00233F35">
              <w:rPr>
                <w:rFonts w:ascii="Arial" w:hAnsi="Arial" w:cs="Arial"/>
                <w:color w:val="000000"/>
              </w:rPr>
              <w:t>13.</w:t>
            </w:r>
          </w:p>
        </w:tc>
        <w:tc>
          <w:tcPr>
            <w:tcW w:w="1570" w:type="pct"/>
            <w:tcBorders>
              <w:top w:val="single" w:sz="4" w:space="0" w:color="auto"/>
              <w:left w:val="single" w:sz="4" w:space="0" w:color="auto"/>
              <w:bottom w:val="single" w:sz="4" w:space="0" w:color="auto"/>
              <w:right w:val="single" w:sz="4" w:space="0" w:color="auto"/>
            </w:tcBorders>
          </w:tcPr>
          <w:p w14:paraId="5F428C9A" w14:textId="45FBA1E0" w:rsidR="0097521D" w:rsidRPr="00233F35" w:rsidRDefault="0097521D" w:rsidP="0097521D">
            <w:pPr>
              <w:rPr>
                <w:rFonts w:ascii="Arial" w:hAnsi="Arial" w:cs="Arial"/>
                <w:i/>
                <w:iCs/>
                <w:color w:val="FF0000"/>
              </w:rPr>
            </w:pPr>
            <w:r w:rsidRPr="00233F35">
              <w:rPr>
                <w:rFonts w:ascii="Arial" w:hAnsi="Arial" w:cs="Arial"/>
              </w:rPr>
              <w:t>Darbinės pirštinės</w:t>
            </w:r>
          </w:p>
        </w:tc>
        <w:tc>
          <w:tcPr>
            <w:tcW w:w="1573" w:type="pct"/>
            <w:tcBorders>
              <w:top w:val="single" w:sz="4" w:space="0" w:color="auto"/>
              <w:left w:val="single" w:sz="4" w:space="0" w:color="auto"/>
              <w:bottom w:val="single" w:sz="4" w:space="0" w:color="auto"/>
              <w:right w:val="single" w:sz="4" w:space="0" w:color="auto"/>
            </w:tcBorders>
          </w:tcPr>
          <w:p w14:paraId="1718CECF" w14:textId="617DF03B" w:rsidR="0097521D" w:rsidRPr="00233F35" w:rsidRDefault="0097521D" w:rsidP="0097521D">
            <w:pPr>
              <w:rPr>
                <w:rFonts w:ascii="Arial" w:hAnsi="Arial" w:cs="Arial"/>
                <w:i/>
                <w:iCs/>
                <w:color w:val="FF0000"/>
              </w:rPr>
            </w:pPr>
            <w:r w:rsidRPr="00233F35">
              <w:rPr>
                <w:rFonts w:ascii="Arial" w:hAnsi="Arial" w:cs="Arial"/>
              </w:rPr>
              <w:t xml:space="preserve">Su kamera turi būti pateikta darbinių pirštinių pora. Pirštinių pajungimas prie kameros privalo būti ovalus: lengvesniam darbui kameroje. </w:t>
            </w:r>
          </w:p>
        </w:tc>
        <w:tc>
          <w:tcPr>
            <w:tcW w:w="1576" w:type="pct"/>
            <w:tcBorders>
              <w:top w:val="single" w:sz="4" w:space="0" w:color="auto"/>
              <w:left w:val="single" w:sz="4" w:space="0" w:color="auto"/>
              <w:bottom w:val="single" w:sz="4" w:space="0" w:color="auto"/>
              <w:right w:val="single" w:sz="4" w:space="0" w:color="auto"/>
            </w:tcBorders>
          </w:tcPr>
          <w:p w14:paraId="2DC28D07" w14:textId="77777777" w:rsidR="0097521D" w:rsidRPr="00233F35" w:rsidRDefault="0097521D" w:rsidP="0097521D">
            <w:pPr>
              <w:rPr>
                <w:rFonts w:ascii="Arial" w:hAnsi="Arial" w:cs="Arial"/>
                <w:color w:val="000000"/>
              </w:rPr>
            </w:pPr>
          </w:p>
        </w:tc>
      </w:tr>
      <w:tr w:rsidR="0097521D" w:rsidRPr="00233F35" w14:paraId="522C60A8" w14:textId="77777777" w:rsidTr="0097521D">
        <w:tc>
          <w:tcPr>
            <w:tcW w:w="280" w:type="pct"/>
            <w:tcBorders>
              <w:top w:val="single" w:sz="4" w:space="0" w:color="auto"/>
              <w:left w:val="single" w:sz="4" w:space="0" w:color="auto"/>
              <w:bottom w:val="single" w:sz="4" w:space="0" w:color="auto"/>
              <w:right w:val="single" w:sz="4" w:space="0" w:color="auto"/>
            </w:tcBorders>
            <w:vAlign w:val="center"/>
          </w:tcPr>
          <w:p w14:paraId="1FD803BF" w14:textId="690E5176" w:rsidR="0097521D" w:rsidRPr="00233F35" w:rsidRDefault="0097521D" w:rsidP="0097521D">
            <w:pPr>
              <w:jc w:val="center"/>
              <w:rPr>
                <w:rFonts w:ascii="Arial" w:hAnsi="Arial" w:cs="Arial"/>
                <w:color w:val="000000"/>
              </w:rPr>
            </w:pPr>
            <w:r w:rsidRPr="00233F35">
              <w:rPr>
                <w:rFonts w:ascii="Arial" w:hAnsi="Arial" w:cs="Arial"/>
                <w:color w:val="000000"/>
              </w:rPr>
              <w:t>14.</w:t>
            </w:r>
          </w:p>
        </w:tc>
        <w:tc>
          <w:tcPr>
            <w:tcW w:w="1570" w:type="pct"/>
            <w:tcBorders>
              <w:top w:val="single" w:sz="4" w:space="0" w:color="auto"/>
              <w:left w:val="single" w:sz="4" w:space="0" w:color="auto"/>
              <w:bottom w:val="single" w:sz="4" w:space="0" w:color="auto"/>
              <w:right w:val="single" w:sz="4" w:space="0" w:color="auto"/>
            </w:tcBorders>
          </w:tcPr>
          <w:p w14:paraId="3D14684A" w14:textId="3775E9D1" w:rsidR="0097521D" w:rsidRPr="00233F35" w:rsidRDefault="0097521D" w:rsidP="0097521D">
            <w:pPr>
              <w:rPr>
                <w:rFonts w:ascii="Arial" w:hAnsi="Arial" w:cs="Arial"/>
                <w:i/>
                <w:iCs/>
                <w:color w:val="FF0000"/>
              </w:rPr>
            </w:pPr>
            <w:r w:rsidRPr="00233F35">
              <w:rPr>
                <w:rFonts w:ascii="Arial" w:hAnsi="Arial" w:cs="Arial"/>
              </w:rPr>
              <w:t>Sterilumas</w:t>
            </w:r>
          </w:p>
        </w:tc>
        <w:tc>
          <w:tcPr>
            <w:tcW w:w="1573" w:type="pct"/>
            <w:tcBorders>
              <w:top w:val="single" w:sz="4" w:space="0" w:color="auto"/>
              <w:left w:val="single" w:sz="4" w:space="0" w:color="auto"/>
              <w:bottom w:val="single" w:sz="4" w:space="0" w:color="auto"/>
              <w:right w:val="single" w:sz="4" w:space="0" w:color="auto"/>
            </w:tcBorders>
          </w:tcPr>
          <w:p w14:paraId="52F1B7AC" w14:textId="4197BD5C" w:rsidR="0097521D" w:rsidRPr="00233F35" w:rsidRDefault="0097521D" w:rsidP="0097521D">
            <w:pPr>
              <w:rPr>
                <w:rFonts w:ascii="Arial" w:hAnsi="Arial" w:cs="Arial"/>
                <w:i/>
                <w:iCs/>
                <w:color w:val="FF0000"/>
              </w:rPr>
            </w:pPr>
            <w:r w:rsidRPr="00233F35">
              <w:rPr>
                <w:rFonts w:ascii="Arial" w:hAnsi="Arial" w:cs="Arial"/>
              </w:rPr>
              <w:t xml:space="preserve">Kameros viduje sudaroma sterili aplinka filtruojant kameros dujas per HEPA filtrus. Turi būti galimybė integruoti paduodamų dujų vidinius HEPA tipo filtrus, užtikrinančius sterilumą ne mažiau nei 3 Klasės pagal ISO14644 standarto reikalavimus. </w:t>
            </w:r>
          </w:p>
        </w:tc>
        <w:tc>
          <w:tcPr>
            <w:tcW w:w="1576" w:type="pct"/>
            <w:tcBorders>
              <w:top w:val="single" w:sz="4" w:space="0" w:color="auto"/>
              <w:left w:val="single" w:sz="4" w:space="0" w:color="auto"/>
              <w:bottom w:val="single" w:sz="4" w:space="0" w:color="auto"/>
              <w:right w:val="single" w:sz="4" w:space="0" w:color="auto"/>
            </w:tcBorders>
          </w:tcPr>
          <w:p w14:paraId="1E2024B1" w14:textId="77777777" w:rsidR="0097521D" w:rsidRPr="00233F35" w:rsidRDefault="0097521D" w:rsidP="0097521D">
            <w:pPr>
              <w:rPr>
                <w:rFonts w:ascii="Arial" w:hAnsi="Arial" w:cs="Arial"/>
                <w:color w:val="000000"/>
              </w:rPr>
            </w:pPr>
          </w:p>
        </w:tc>
      </w:tr>
      <w:tr w:rsidR="0097521D" w:rsidRPr="00233F35" w14:paraId="6418BEA5" w14:textId="77777777" w:rsidTr="0097521D">
        <w:tc>
          <w:tcPr>
            <w:tcW w:w="280" w:type="pct"/>
            <w:tcBorders>
              <w:top w:val="single" w:sz="4" w:space="0" w:color="auto"/>
              <w:left w:val="single" w:sz="4" w:space="0" w:color="auto"/>
              <w:bottom w:val="single" w:sz="4" w:space="0" w:color="auto"/>
              <w:right w:val="single" w:sz="4" w:space="0" w:color="auto"/>
            </w:tcBorders>
            <w:vAlign w:val="center"/>
          </w:tcPr>
          <w:p w14:paraId="2269F6A9" w14:textId="17473D30" w:rsidR="0097521D" w:rsidRPr="00233F35" w:rsidRDefault="0097521D" w:rsidP="0097521D">
            <w:pPr>
              <w:jc w:val="center"/>
              <w:rPr>
                <w:rFonts w:ascii="Arial" w:hAnsi="Arial" w:cs="Arial"/>
                <w:color w:val="000000"/>
              </w:rPr>
            </w:pPr>
            <w:r w:rsidRPr="00233F35">
              <w:rPr>
                <w:rFonts w:ascii="Arial" w:hAnsi="Arial" w:cs="Arial"/>
                <w:color w:val="000000"/>
              </w:rPr>
              <w:t>15.</w:t>
            </w:r>
          </w:p>
        </w:tc>
        <w:tc>
          <w:tcPr>
            <w:tcW w:w="1570" w:type="pct"/>
            <w:tcBorders>
              <w:top w:val="single" w:sz="4" w:space="0" w:color="auto"/>
              <w:left w:val="single" w:sz="4" w:space="0" w:color="auto"/>
              <w:bottom w:val="single" w:sz="4" w:space="0" w:color="auto"/>
              <w:right w:val="single" w:sz="4" w:space="0" w:color="auto"/>
            </w:tcBorders>
          </w:tcPr>
          <w:p w14:paraId="5628779A" w14:textId="7548425E" w:rsidR="0097521D" w:rsidRPr="00233F35" w:rsidRDefault="0097521D" w:rsidP="0097521D">
            <w:pPr>
              <w:rPr>
                <w:rFonts w:ascii="Arial" w:hAnsi="Arial" w:cs="Arial"/>
                <w:i/>
                <w:iCs/>
                <w:color w:val="FF0000"/>
              </w:rPr>
            </w:pPr>
            <w:r w:rsidRPr="00233F35">
              <w:rPr>
                <w:rFonts w:ascii="Arial" w:hAnsi="Arial" w:cs="Arial"/>
              </w:rPr>
              <w:t>Priežiūra</w:t>
            </w:r>
          </w:p>
        </w:tc>
        <w:tc>
          <w:tcPr>
            <w:tcW w:w="1573" w:type="pct"/>
            <w:tcBorders>
              <w:top w:val="single" w:sz="4" w:space="0" w:color="auto"/>
              <w:left w:val="single" w:sz="4" w:space="0" w:color="auto"/>
              <w:bottom w:val="single" w:sz="4" w:space="0" w:color="auto"/>
              <w:right w:val="single" w:sz="4" w:space="0" w:color="auto"/>
            </w:tcBorders>
          </w:tcPr>
          <w:p w14:paraId="6981305A" w14:textId="70270915" w:rsidR="0097521D" w:rsidRPr="00233F35" w:rsidRDefault="0097521D" w:rsidP="0097521D">
            <w:pPr>
              <w:rPr>
                <w:rFonts w:ascii="Arial" w:hAnsi="Arial" w:cs="Arial"/>
                <w:i/>
                <w:iCs/>
                <w:color w:val="FF0000"/>
              </w:rPr>
            </w:pPr>
            <w:r w:rsidRPr="00233F35">
              <w:rPr>
                <w:rFonts w:ascii="Arial" w:hAnsi="Arial" w:cs="Arial"/>
              </w:rPr>
              <w:t xml:space="preserve">Priekinis langas turi būti pilnai atidaromas arba nuimamas lengvam kameros išvalymui ir priežiūrai. </w:t>
            </w:r>
          </w:p>
        </w:tc>
        <w:tc>
          <w:tcPr>
            <w:tcW w:w="1576" w:type="pct"/>
            <w:tcBorders>
              <w:top w:val="single" w:sz="4" w:space="0" w:color="auto"/>
              <w:left w:val="single" w:sz="4" w:space="0" w:color="auto"/>
              <w:bottom w:val="single" w:sz="4" w:space="0" w:color="auto"/>
              <w:right w:val="single" w:sz="4" w:space="0" w:color="auto"/>
            </w:tcBorders>
          </w:tcPr>
          <w:p w14:paraId="1C28CBA2" w14:textId="77777777" w:rsidR="0097521D" w:rsidRPr="00233F35" w:rsidRDefault="0097521D" w:rsidP="0097521D">
            <w:pPr>
              <w:rPr>
                <w:rFonts w:ascii="Arial" w:hAnsi="Arial" w:cs="Arial"/>
                <w:color w:val="000000"/>
              </w:rPr>
            </w:pPr>
          </w:p>
        </w:tc>
      </w:tr>
      <w:tr w:rsidR="0097521D" w:rsidRPr="00233F35" w14:paraId="57CC6872" w14:textId="77777777" w:rsidTr="0097521D">
        <w:tc>
          <w:tcPr>
            <w:tcW w:w="280" w:type="pct"/>
            <w:tcBorders>
              <w:top w:val="single" w:sz="4" w:space="0" w:color="auto"/>
              <w:left w:val="single" w:sz="4" w:space="0" w:color="auto"/>
              <w:bottom w:val="single" w:sz="4" w:space="0" w:color="auto"/>
              <w:right w:val="single" w:sz="4" w:space="0" w:color="auto"/>
            </w:tcBorders>
            <w:vAlign w:val="center"/>
          </w:tcPr>
          <w:p w14:paraId="0FCDC621" w14:textId="07200799" w:rsidR="0097521D" w:rsidRPr="00233F35" w:rsidRDefault="0097521D" w:rsidP="0097521D">
            <w:pPr>
              <w:jc w:val="center"/>
              <w:rPr>
                <w:rFonts w:ascii="Arial" w:hAnsi="Arial" w:cs="Arial"/>
                <w:color w:val="000000"/>
              </w:rPr>
            </w:pPr>
            <w:r w:rsidRPr="00233F35">
              <w:rPr>
                <w:rFonts w:ascii="Arial" w:hAnsi="Arial" w:cs="Arial"/>
                <w:color w:val="000000"/>
              </w:rPr>
              <w:t>16.</w:t>
            </w:r>
          </w:p>
        </w:tc>
        <w:tc>
          <w:tcPr>
            <w:tcW w:w="1570" w:type="pct"/>
            <w:tcBorders>
              <w:top w:val="single" w:sz="4" w:space="0" w:color="auto"/>
              <w:left w:val="single" w:sz="4" w:space="0" w:color="auto"/>
              <w:bottom w:val="single" w:sz="4" w:space="0" w:color="auto"/>
              <w:right w:val="single" w:sz="4" w:space="0" w:color="auto"/>
            </w:tcBorders>
          </w:tcPr>
          <w:p w14:paraId="6436AC6A" w14:textId="0062A35F" w:rsidR="0097521D" w:rsidRPr="00233F35" w:rsidRDefault="0097521D" w:rsidP="0097521D">
            <w:pPr>
              <w:rPr>
                <w:rFonts w:ascii="Arial" w:hAnsi="Arial" w:cs="Arial"/>
                <w:i/>
                <w:iCs/>
                <w:color w:val="FF0000"/>
              </w:rPr>
            </w:pPr>
            <w:r w:rsidRPr="00233F35">
              <w:rPr>
                <w:rFonts w:ascii="Arial" w:hAnsi="Arial" w:cs="Arial"/>
              </w:rPr>
              <w:t>Sertifikavimas</w:t>
            </w:r>
            <w:r w:rsidR="00E10FBD" w:rsidRPr="00233F35">
              <w:rPr>
                <w:rFonts w:ascii="Arial" w:hAnsi="Arial" w:cs="Arial"/>
              </w:rPr>
              <w:t xml:space="preserve"> (privaloma pateikti sertifikatų kopijas)</w:t>
            </w:r>
          </w:p>
        </w:tc>
        <w:tc>
          <w:tcPr>
            <w:tcW w:w="1573" w:type="pct"/>
            <w:tcBorders>
              <w:top w:val="single" w:sz="4" w:space="0" w:color="auto"/>
              <w:left w:val="single" w:sz="4" w:space="0" w:color="auto"/>
              <w:bottom w:val="single" w:sz="4" w:space="0" w:color="auto"/>
              <w:right w:val="single" w:sz="4" w:space="0" w:color="auto"/>
            </w:tcBorders>
          </w:tcPr>
          <w:p w14:paraId="7F34749F" w14:textId="77777777" w:rsidR="00E10FBD" w:rsidRPr="00233F35" w:rsidRDefault="00E10FBD" w:rsidP="00E10FBD">
            <w:pPr>
              <w:rPr>
                <w:rFonts w:ascii="Arial" w:hAnsi="Arial" w:cs="Arial"/>
              </w:rPr>
            </w:pPr>
            <w:r w:rsidRPr="00233F35">
              <w:rPr>
                <w:rFonts w:ascii="Arial" w:hAnsi="Arial" w:cs="Arial"/>
              </w:rPr>
              <w:t>Kameros gamintojas ir tiekėjas privalo būti ISO sertifikuota įmonė.</w:t>
            </w:r>
          </w:p>
          <w:p w14:paraId="0BE50634" w14:textId="63221707" w:rsidR="0097521D" w:rsidRPr="00233F35" w:rsidRDefault="0097521D" w:rsidP="0097521D">
            <w:pPr>
              <w:rPr>
                <w:rFonts w:ascii="Arial" w:hAnsi="Arial" w:cs="Arial"/>
              </w:rPr>
            </w:pPr>
            <w:r w:rsidRPr="00233F35">
              <w:rPr>
                <w:rFonts w:ascii="Arial" w:hAnsi="Arial" w:cs="Arial"/>
              </w:rPr>
              <w:t xml:space="preserve">Kamera turi turėti CE sertifikatą. </w:t>
            </w:r>
          </w:p>
          <w:p w14:paraId="4CDD68EE" w14:textId="650F5F1B" w:rsidR="00E10FBD" w:rsidRPr="00233F35" w:rsidRDefault="00E10FBD" w:rsidP="0097521D">
            <w:pPr>
              <w:rPr>
                <w:rFonts w:ascii="Arial" w:hAnsi="Arial" w:cs="Arial"/>
              </w:rPr>
            </w:pPr>
            <w:r w:rsidRPr="00233F35">
              <w:rPr>
                <w:rFonts w:ascii="Arial" w:hAnsi="Arial" w:cs="Arial"/>
              </w:rPr>
              <w:t>Tiekėjas turi būti įgaliotas gamintojo atstovas Lietuvoje (pateikti įgaliojimo kopiją).</w:t>
            </w:r>
          </w:p>
          <w:p w14:paraId="208142D7" w14:textId="575B4421" w:rsidR="00E10FBD" w:rsidRPr="00233F35" w:rsidRDefault="00E10FBD" w:rsidP="0097521D">
            <w:pPr>
              <w:rPr>
                <w:rFonts w:ascii="Arial" w:hAnsi="Arial" w:cs="Arial"/>
              </w:rPr>
            </w:pPr>
            <w:r w:rsidRPr="00233F35">
              <w:rPr>
                <w:rFonts w:ascii="Arial" w:hAnsi="Arial" w:cs="Arial"/>
              </w:rPr>
              <w:t>Prietaisą instaliuoti ir apmokinti dirbti privalo gamintojo įgaliotas serviso inžinierius. Su pasiūlymu privaloma pateikti serviso inžinieriaus kvalifikaciją (apie mokymų baigimą) įrodančio dokumento kopiją.</w:t>
            </w:r>
          </w:p>
        </w:tc>
        <w:tc>
          <w:tcPr>
            <w:tcW w:w="1576" w:type="pct"/>
            <w:tcBorders>
              <w:top w:val="single" w:sz="4" w:space="0" w:color="auto"/>
              <w:left w:val="single" w:sz="4" w:space="0" w:color="auto"/>
              <w:bottom w:val="single" w:sz="4" w:space="0" w:color="auto"/>
              <w:right w:val="single" w:sz="4" w:space="0" w:color="auto"/>
            </w:tcBorders>
          </w:tcPr>
          <w:p w14:paraId="19EDEDE7" w14:textId="77777777" w:rsidR="0097521D" w:rsidRPr="00233F35" w:rsidRDefault="0097521D" w:rsidP="0097521D">
            <w:pPr>
              <w:rPr>
                <w:rFonts w:ascii="Arial" w:hAnsi="Arial" w:cs="Arial"/>
                <w:color w:val="000000"/>
              </w:rPr>
            </w:pPr>
          </w:p>
        </w:tc>
      </w:tr>
      <w:tr w:rsidR="0097521D" w:rsidRPr="00233F35" w14:paraId="22DE7BA2" w14:textId="77777777" w:rsidTr="0097521D">
        <w:tc>
          <w:tcPr>
            <w:tcW w:w="280" w:type="pct"/>
            <w:tcBorders>
              <w:top w:val="single" w:sz="4" w:space="0" w:color="auto"/>
              <w:left w:val="single" w:sz="4" w:space="0" w:color="auto"/>
              <w:bottom w:val="single" w:sz="4" w:space="0" w:color="auto"/>
              <w:right w:val="single" w:sz="4" w:space="0" w:color="auto"/>
            </w:tcBorders>
            <w:vAlign w:val="center"/>
          </w:tcPr>
          <w:p w14:paraId="5EFFD4F1" w14:textId="2B9F0F33" w:rsidR="0097521D" w:rsidRPr="00233F35" w:rsidRDefault="0097521D" w:rsidP="0097521D">
            <w:pPr>
              <w:jc w:val="center"/>
              <w:rPr>
                <w:rFonts w:ascii="Arial" w:hAnsi="Arial" w:cs="Arial"/>
                <w:color w:val="000000"/>
              </w:rPr>
            </w:pPr>
            <w:r w:rsidRPr="00233F35">
              <w:rPr>
                <w:rFonts w:ascii="Arial" w:hAnsi="Arial" w:cs="Arial"/>
                <w:color w:val="000000"/>
              </w:rPr>
              <w:t>17.</w:t>
            </w:r>
          </w:p>
        </w:tc>
        <w:tc>
          <w:tcPr>
            <w:tcW w:w="1570" w:type="pct"/>
            <w:tcBorders>
              <w:top w:val="single" w:sz="4" w:space="0" w:color="auto"/>
              <w:left w:val="single" w:sz="4" w:space="0" w:color="auto"/>
              <w:bottom w:val="single" w:sz="4" w:space="0" w:color="auto"/>
              <w:right w:val="single" w:sz="4" w:space="0" w:color="auto"/>
            </w:tcBorders>
          </w:tcPr>
          <w:p w14:paraId="1798F819" w14:textId="7A82D556" w:rsidR="0097521D" w:rsidRPr="00233F35" w:rsidRDefault="0097521D" w:rsidP="0097521D">
            <w:pPr>
              <w:rPr>
                <w:rFonts w:ascii="Arial" w:hAnsi="Arial" w:cs="Arial"/>
                <w:i/>
                <w:iCs/>
                <w:color w:val="FF0000"/>
              </w:rPr>
            </w:pPr>
            <w:r w:rsidRPr="00233F35">
              <w:rPr>
                <w:rFonts w:ascii="Arial" w:hAnsi="Arial" w:cs="Arial"/>
              </w:rPr>
              <w:t>Garantija</w:t>
            </w:r>
          </w:p>
        </w:tc>
        <w:tc>
          <w:tcPr>
            <w:tcW w:w="1573" w:type="pct"/>
            <w:tcBorders>
              <w:top w:val="single" w:sz="4" w:space="0" w:color="auto"/>
              <w:left w:val="single" w:sz="4" w:space="0" w:color="auto"/>
              <w:bottom w:val="single" w:sz="4" w:space="0" w:color="auto"/>
              <w:right w:val="single" w:sz="4" w:space="0" w:color="auto"/>
            </w:tcBorders>
          </w:tcPr>
          <w:p w14:paraId="627282B0" w14:textId="083F4F3E" w:rsidR="0097521D" w:rsidRPr="00233F35" w:rsidRDefault="0097521D" w:rsidP="0097521D">
            <w:pPr>
              <w:rPr>
                <w:rFonts w:ascii="Arial" w:hAnsi="Arial" w:cs="Arial"/>
                <w:i/>
                <w:iCs/>
                <w:color w:val="FF0000"/>
              </w:rPr>
            </w:pPr>
            <w:r w:rsidRPr="00233F35">
              <w:rPr>
                <w:rFonts w:ascii="Arial" w:hAnsi="Arial" w:cs="Arial"/>
              </w:rPr>
              <w:t>Ne trumpesnė nei 12 mėn.</w:t>
            </w:r>
          </w:p>
        </w:tc>
        <w:tc>
          <w:tcPr>
            <w:tcW w:w="1576" w:type="pct"/>
            <w:tcBorders>
              <w:top w:val="single" w:sz="4" w:space="0" w:color="auto"/>
              <w:left w:val="single" w:sz="4" w:space="0" w:color="auto"/>
              <w:bottom w:val="single" w:sz="4" w:space="0" w:color="auto"/>
              <w:right w:val="single" w:sz="4" w:space="0" w:color="auto"/>
            </w:tcBorders>
          </w:tcPr>
          <w:p w14:paraId="5E0C8F33" w14:textId="77777777" w:rsidR="0097521D" w:rsidRPr="00233F35" w:rsidRDefault="0097521D" w:rsidP="0097521D">
            <w:pPr>
              <w:rPr>
                <w:rFonts w:ascii="Arial" w:hAnsi="Arial" w:cs="Arial"/>
                <w:color w:val="000000"/>
              </w:rPr>
            </w:pPr>
          </w:p>
        </w:tc>
      </w:tr>
    </w:tbl>
    <w:p w14:paraId="39E6397A" w14:textId="1E53D2E3" w:rsidR="001164D5" w:rsidRPr="00233F35" w:rsidRDefault="00482CF9" w:rsidP="00F2412D">
      <w:pPr>
        <w:spacing w:after="0"/>
        <w:jc w:val="both"/>
        <w:rPr>
          <w:rFonts w:ascii="Arial" w:hAnsi="Arial" w:cs="Arial"/>
          <w:b/>
          <w:snapToGrid w:val="0"/>
        </w:rPr>
      </w:pPr>
      <w:r w:rsidRPr="00233F35">
        <w:rPr>
          <w:rFonts w:ascii="Arial" w:hAnsi="Arial" w:cs="Arial"/>
          <w:color w:val="FF0000"/>
        </w:rPr>
        <w:t>*</w:t>
      </w:r>
      <w:r w:rsidR="00E231AF" w:rsidRPr="00233F35">
        <w:rPr>
          <w:rFonts w:ascii="Arial" w:hAnsi="Arial" w:cs="Arial"/>
          <w:color w:val="FF0000"/>
        </w:rPr>
        <w:t>*</w:t>
      </w:r>
      <w:r w:rsidR="001164D5" w:rsidRPr="00233F35">
        <w:rPr>
          <w:rFonts w:ascii="Arial" w:hAnsi="Arial" w:cs="Arial"/>
          <w:b/>
          <w:snapToGrid w:val="0"/>
        </w:rPr>
        <w:t>Pateikti kartu su pasiūlymu siūlomos įrangos techninius parametrus, išskyrus pažymėtus *, patikimai patvirtinančius dokumentus (pvz. gamintojo prekės aprašymas arba internetinė nuoroda į gamintojo psl.)</w:t>
      </w:r>
      <w:r w:rsidR="00F2412D" w:rsidRPr="00233F35">
        <w:rPr>
          <w:rFonts w:ascii="Arial" w:hAnsi="Arial" w:cs="Arial"/>
          <w:b/>
          <w:snapToGrid w:val="0"/>
        </w:rPr>
        <w:t>.</w:t>
      </w:r>
    </w:p>
    <w:p w14:paraId="2455E998" w14:textId="77777777" w:rsidR="00F2412D" w:rsidRPr="00233F35" w:rsidRDefault="00F2412D" w:rsidP="00F2412D">
      <w:pPr>
        <w:spacing w:after="0"/>
        <w:jc w:val="both"/>
        <w:rPr>
          <w:rFonts w:ascii="Arial" w:hAnsi="Arial" w:cs="Arial"/>
          <w:b/>
          <w:snapToGrid w:val="0"/>
        </w:rPr>
      </w:pPr>
    </w:p>
    <w:sectPr w:rsidR="00F2412D" w:rsidRPr="00233F35" w:rsidSect="00736515">
      <w:footerReference w:type="default" r:id="rId12"/>
      <w:headerReference w:type="first" r:id="rId13"/>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974DF" w14:textId="77777777" w:rsidR="003A5E65" w:rsidRDefault="003A5E65" w:rsidP="00682323">
      <w:pPr>
        <w:spacing w:after="0" w:line="240" w:lineRule="auto"/>
      </w:pPr>
      <w:r>
        <w:separator/>
      </w:r>
    </w:p>
  </w:endnote>
  <w:endnote w:type="continuationSeparator" w:id="0">
    <w:p w14:paraId="36B61547" w14:textId="77777777" w:rsidR="003A5E65" w:rsidRDefault="003A5E65"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B4C4D" w14:textId="77777777" w:rsidR="003A5E65" w:rsidRDefault="003A5E65" w:rsidP="00682323">
      <w:pPr>
        <w:spacing w:after="0" w:line="240" w:lineRule="auto"/>
      </w:pPr>
      <w:r>
        <w:separator/>
      </w:r>
    </w:p>
  </w:footnote>
  <w:footnote w:type="continuationSeparator" w:id="0">
    <w:p w14:paraId="04D1A129" w14:textId="77777777" w:rsidR="003A5E65" w:rsidRDefault="003A5E65" w:rsidP="00682323">
      <w:pPr>
        <w:spacing w:after="0" w:line="240" w:lineRule="auto"/>
      </w:pPr>
      <w:r>
        <w:continuationSeparator/>
      </w:r>
    </w:p>
  </w:footnote>
  <w:footnote w:id="1">
    <w:p w14:paraId="0E122AA1" w14:textId="77777777" w:rsidR="00455D3D" w:rsidRPr="00C8146C" w:rsidRDefault="00455D3D" w:rsidP="0070330A">
      <w:pPr>
        <w:pStyle w:val="FootnoteText"/>
        <w:jc w:val="both"/>
        <w:rPr>
          <w:rFonts w:ascii="Arial" w:hAnsi="Arial" w:cs="Arial"/>
          <w:sz w:val="18"/>
          <w:szCs w:val="18"/>
        </w:rPr>
      </w:pPr>
      <w:r w:rsidRPr="0070330A">
        <w:rPr>
          <w:rStyle w:val="FootnoteReference"/>
          <w:rFonts w:ascii="Times New Roman" w:hAnsi="Times New Roman" w:cs="Times New Roman"/>
          <w:sz w:val="16"/>
          <w:szCs w:val="16"/>
        </w:rPr>
        <w:footnoteRef/>
      </w:r>
      <w:r w:rsidRPr="00C8146C">
        <w:rPr>
          <w:rFonts w:ascii="Arial" w:hAnsi="Arial" w:cs="Arial"/>
          <w:sz w:val="18"/>
          <w:szCs w:val="18"/>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14:paraId="69FA27CC" w14:textId="0F53678A" w:rsidR="00455D3D" w:rsidRPr="00C8146C" w:rsidRDefault="00455D3D" w:rsidP="0070330A">
      <w:pPr>
        <w:pStyle w:val="FootnoteText"/>
        <w:jc w:val="both"/>
        <w:rPr>
          <w:rFonts w:ascii="Arial" w:hAnsi="Arial" w:cs="Arial"/>
          <w:sz w:val="18"/>
          <w:szCs w:val="18"/>
        </w:rPr>
      </w:pPr>
      <w:r w:rsidRPr="00C8146C">
        <w:rPr>
          <w:rFonts w:ascii="Arial" w:hAnsi="Arial" w:cs="Arial"/>
          <w:sz w:val="18"/>
          <w:szCs w:val="18"/>
        </w:rPr>
        <w:t>• neatliekant papildomų sąveikaujančių elementų pakeitimų;</w:t>
      </w:r>
    </w:p>
    <w:p w14:paraId="3CD5A5FE" w14:textId="0DB7D24E" w:rsidR="00455D3D" w:rsidRPr="00C8146C" w:rsidRDefault="00455D3D" w:rsidP="0070330A">
      <w:pPr>
        <w:pStyle w:val="FootnoteText"/>
        <w:jc w:val="both"/>
        <w:rPr>
          <w:rFonts w:ascii="Arial" w:hAnsi="Arial" w:cs="Arial"/>
          <w:sz w:val="18"/>
          <w:szCs w:val="18"/>
        </w:rPr>
      </w:pPr>
      <w:r w:rsidRPr="00C8146C">
        <w:rPr>
          <w:rFonts w:ascii="Arial" w:hAnsi="Arial" w:cs="Arial"/>
          <w:sz w:val="18"/>
          <w:szCs w:val="18"/>
        </w:rPr>
        <w:t>• panaudojimas neturės įtakos sąveikaujančių elementų greitesniam susidėvėjimui, gedimams ir (ar) garantijos praradimui;</w:t>
      </w:r>
    </w:p>
    <w:p w14:paraId="6B4DC801" w14:textId="3FF50E1A" w:rsidR="00455D3D" w:rsidRPr="00C8146C" w:rsidRDefault="00455D3D" w:rsidP="0070330A">
      <w:pPr>
        <w:pStyle w:val="FootnoteText"/>
        <w:jc w:val="both"/>
        <w:rPr>
          <w:rFonts w:ascii="Arial" w:hAnsi="Arial" w:cs="Arial"/>
          <w:sz w:val="18"/>
          <w:szCs w:val="18"/>
        </w:rPr>
      </w:pPr>
      <w:r w:rsidRPr="00C8146C">
        <w:rPr>
          <w:rFonts w:ascii="Arial" w:hAnsi="Arial" w:cs="Arial"/>
          <w:sz w:val="18"/>
          <w:szCs w:val="18"/>
        </w:rPr>
        <w:t>• numatytas tarnavimo laikotarpis nėra  trumpesnis;</w:t>
      </w:r>
    </w:p>
    <w:p w14:paraId="21FEBA30" w14:textId="65164B2B" w:rsidR="00455D3D" w:rsidRPr="00C8146C" w:rsidRDefault="00455D3D" w:rsidP="0070330A">
      <w:pPr>
        <w:pStyle w:val="FootnoteText"/>
        <w:jc w:val="both"/>
        <w:rPr>
          <w:rFonts w:ascii="Arial" w:hAnsi="Arial" w:cs="Arial"/>
          <w:sz w:val="18"/>
          <w:szCs w:val="18"/>
        </w:rPr>
      </w:pPr>
      <w:r w:rsidRPr="00C8146C">
        <w:rPr>
          <w:rFonts w:ascii="Arial" w:hAnsi="Arial" w:cs="Arial"/>
          <w:sz w:val="18"/>
          <w:szCs w:val="18"/>
        </w:rPr>
        <w:t>• nėra prastesnio techninio pažangumo lygio.</w:t>
      </w:r>
    </w:p>
    <w:p w14:paraId="0621DDB7" w14:textId="44398599" w:rsidR="00455D3D" w:rsidRPr="00AD1D30" w:rsidRDefault="00455D3D" w:rsidP="0070330A">
      <w:pPr>
        <w:pStyle w:val="FootnoteText"/>
        <w:jc w:val="both"/>
        <w:rPr>
          <w:rFonts w:ascii="Arial" w:hAnsi="Arial" w:cs="Arial"/>
          <w:sz w:val="16"/>
          <w:szCs w:val="16"/>
        </w:rPr>
      </w:pPr>
      <w:r w:rsidRPr="00AD1D3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4BF60D5"/>
    <w:multiLevelType w:val="multilevel"/>
    <w:tmpl w:val="2D2A0524"/>
    <w:lvl w:ilvl="0">
      <w:start w:val="2"/>
      <w:numFmt w:val="decimal"/>
      <w:lvlText w:val="%1."/>
      <w:lvlJc w:val="left"/>
      <w:pPr>
        <w:tabs>
          <w:tab w:val="num" w:pos="0"/>
        </w:tabs>
        <w:ind w:left="720" w:hanging="360"/>
      </w:pPr>
    </w:lvl>
    <w:lvl w:ilvl="1">
      <w:start w:val="2"/>
      <w:numFmt w:val="decimal"/>
      <w:isLgl/>
      <w:lvlText w:val="%1.%2."/>
      <w:lvlJc w:val="left"/>
      <w:pPr>
        <w:tabs>
          <w:tab w:val="num" w:pos="0"/>
        </w:tabs>
        <w:ind w:left="720" w:hanging="360"/>
      </w:pPr>
      <w:rPr>
        <w:i w:val="0"/>
        <w:iCs/>
        <w:color w:val="auto"/>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6"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68775CE"/>
    <w:multiLevelType w:val="multilevel"/>
    <w:tmpl w:val="1A70B08A"/>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1"/>
  </w:num>
  <w:num w:numId="2">
    <w:abstractNumId w:val="16"/>
  </w:num>
  <w:num w:numId="3">
    <w:abstractNumId w:val="3"/>
  </w:num>
  <w:num w:numId="4">
    <w:abstractNumId w:val="20"/>
  </w:num>
  <w:num w:numId="5">
    <w:abstractNumId w:val="2"/>
  </w:num>
  <w:num w:numId="6">
    <w:abstractNumId w:val="9"/>
  </w:num>
  <w:num w:numId="7">
    <w:abstractNumId w:val="13"/>
  </w:num>
  <w:num w:numId="8">
    <w:abstractNumId w:val="0"/>
  </w:num>
  <w:num w:numId="9">
    <w:abstractNumId w:val="23"/>
  </w:num>
  <w:num w:numId="10">
    <w:abstractNumId w:val="7"/>
  </w:num>
  <w:num w:numId="11">
    <w:abstractNumId w:val="25"/>
  </w:num>
  <w:num w:numId="12">
    <w:abstractNumId w:val="12"/>
  </w:num>
  <w:num w:numId="13">
    <w:abstractNumId w:val="1"/>
  </w:num>
  <w:num w:numId="14">
    <w:abstractNumId w:val="5"/>
  </w:num>
  <w:num w:numId="15">
    <w:abstractNumId w:val="14"/>
  </w:num>
  <w:num w:numId="16">
    <w:abstractNumId w:val="24"/>
  </w:num>
  <w:num w:numId="17">
    <w:abstractNumId w:val="17"/>
  </w:num>
  <w:num w:numId="18">
    <w:abstractNumId w:val="21"/>
  </w:num>
  <w:num w:numId="19">
    <w:abstractNumId w:val="4"/>
  </w:num>
  <w:num w:numId="20">
    <w:abstractNumId w:val="18"/>
  </w:num>
  <w:num w:numId="21">
    <w:abstractNumId w:val="22"/>
  </w:num>
  <w:num w:numId="22">
    <w:abstractNumId w:val="10"/>
  </w:num>
  <w:num w:numId="23">
    <w:abstractNumId w:val="19"/>
  </w:num>
  <w:num w:numId="24">
    <w:abstractNumId w:val="8"/>
  </w:num>
  <w:num w:numId="25">
    <w:abstractNumId w:val="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4663F"/>
    <w:rsid w:val="00046A16"/>
    <w:rsid w:val="00063FF7"/>
    <w:rsid w:val="00070A2D"/>
    <w:rsid w:val="00071D9F"/>
    <w:rsid w:val="000749F2"/>
    <w:rsid w:val="0008415F"/>
    <w:rsid w:val="00094A35"/>
    <w:rsid w:val="000A21A7"/>
    <w:rsid w:val="000A41ED"/>
    <w:rsid w:val="000A5B08"/>
    <w:rsid w:val="000B2DF2"/>
    <w:rsid w:val="000C6221"/>
    <w:rsid w:val="000F405C"/>
    <w:rsid w:val="00104578"/>
    <w:rsid w:val="00114209"/>
    <w:rsid w:val="001164D5"/>
    <w:rsid w:val="00121DF9"/>
    <w:rsid w:val="00130DCD"/>
    <w:rsid w:val="00134EB3"/>
    <w:rsid w:val="00136718"/>
    <w:rsid w:val="00136941"/>
    <w:rsid w:val="00141BE1"/>
    <w:rsid w:val="00155724"/>
    <w:rsid w:val="00167EA2"/>
    <w:rsid w:val="001732CC"/>
    <w:rsid w:val="00183393"/>
    <w:rsid w:val="001A7E68"/>
    <w:rsid w:val="001E36FB"/>
    <w:rsid w:val="001F3DD7"/>
    <w:rsid w:val="00205386"/>
    <w:rsid w:val="00206CF9"/>
    <w:rsid w:val="00212FAB"/>
    <w:rsid w:val="00225AA6"/>
    <w:rsid w:val="00233F35"/>
    <w:rsid w:val="002354D9"/>
    <w:rsid w:val="00245CBF"/>
    <w:rsid w:val="002719FD"/>
    <w:rsid w:val="00277AAE"/>
    <w:rsid w:val="00285F0C"/>
    <w:rsid w:val="00291187"/>
    <w:rsid w:val="002933C3"/>
    <w:rsid w:val="002A067F"/>
    <w:rsid w:val="002A6337"/>
    <w:rsid w:val="002C4223"/>
    <w:rsid w:val="002C6DA9"/>
    <w:rsid w:val="002D1687"/>
    <w:rsid w:val="002D3492"/>
    <w:rsid w:val="002D4370"/>
    <w:rsid w:val="002D47ED"/>
    <w:rsid w:val="002D5BBD"/>
    <w:rsid w:val="002E09D6"/>
    <w:rsid w:val="00306503"/>
    <w:rsid w:val="00314040"/>
    <w:rsid w:val="00324476"/>
    <w:rsid w:val="00325C64"/>
    <w:rsid w:val="00355B01"/>
    <w:rsid w:val="003610FF"/>
    <w:rsid w:val="00366554"/>
    <w:rsid w:val="00372AF6"/>
    <w:rsid w:val="00373421"/>
    <w:rsid w:val="0038363F"/>
    <w:rsid w:val="00387BEF"/>
    <w:rsid w:val="003A139E"/>
    <w:rsid w:val="003A2EB7"/>
    <w:rsid w:val="003A5E65"/>
    <w:rsid w:val="003B4ED6"/>
    <w:rsid w:val="003B583D"/>
    <w:rsid w:val="003D4EE1"/>
    <w:rsid w:val="003F06DD"/>
    <w:rsid w:val="00406776"/>
    <w:rsid w:val="0043073D"/>
    <w:rsid w:val="0043726E"/>
    <w:rsid w:val="00455D3D"/>
    <w:rsid w:val="00456585"/>
    <w:rsid w:val="00457A38"/>
    <w:rsid w:val="00482CF9"/>
    <w:rsid w:val="00487A0D"/>
    <w:rsid w:val="004A0C48"/>
    <w:rsid w:val="004A5BDE"/>
    <w:rsid w:val="004A7824"/>
    <w:rsid w:val="004B55FF"/>
    <w:rsid w:val="004C0120"/>
    <w:rsid w:val="004C22B2"/>
    <w:rsid w:val="004D322C"/>
    <w:rsid w:val="004D6148"/>
    <w:rsid w:val="004D7ECA"/>
    <w:rsid w:val="004F23CD"/>
    <w:rsid w:val="00547581"/>
    <w:rsid w:val="00554709"/>
    <w:rsid w:val="005900D8"/>
    <w:rsid w:val="00593AAB"/>
    <w:rsid w:val="005A0A62"/>
    <w:rsid w:val="005B21AE"/>
    <w:rsid w:val="005C460D"/>
    <w:rsid w:val="005E5A69"/>
    <w:rsid w:val="005F251F"/>
    <w:rsid w:val="005F4D06"/>
    <w:rsid w:val="00615413"/>
    <w:rsid w:val="00615DF7"/>
    <w:rsid w:val="0062173D"/>
    <w:rsid w:val="006402B6"/>
    <w:rsid w:val="00682323"/>
    <w:rsid w:val="006A442A"/>
    <w:rsid w:val="006B699B"/>
    <w:rsid w:val="006B726E"/>
    <w:rsid w:val="006B796A"/>
    <w:rsid w:val="006C00A1"/>
    <w:rsid w:val="006C7A0E"/>
    <w:rsid w:val="006E1D1A"/>
    <w:rsid w:val="006E2F3F"/>
    <w:rsid w:val="006E302E"/>
    <w:rsid w:val="006E5A26"/>
    <w:rsid w:val="006F032D"/>
    <w:rsid w:val="006F7F3C"/>
    <w:rsid w:val="007008CC"/>
    <w:rsid w:val="0070330A"/>
    <w:rsid w:val="007249E8"/>
    <w:rsid w:val="00736515"/>
    <w:rsid w:val="00776382"/>
    <w:rsid w:val="007828EC"/>
    <w:rsid w:val="00797CD0"/>
    <w:rsid w:val="007B328E"/>
    <w:rsid w:val="007B5B1C"/>
    <w:rsid w:val="007C0D15"/>
    <w:rsid w:val="007C19E2"/>
    <w:rsid w:val="007C756E"/>
    <w:rsid w:val="007D0340"/>
    <w:rsid w:val="007E7C3A"/>
    <w:rsid w:val="007F1BAC"/>
    <w:rsid w:val="007F38C4"/>
    <w:rsid w:val="00807DDA"/>
    <w:rsid w:val="008122B8"/>
    <w:rsid w:val="00814473"/>
    <w:rsid w:val="00817878"/>
    <w:rsid w:val="00824BB5"/>
    <w:rsid w:val="00850D57"/>
    <w:rsid w:val="00863FEA"/>
    <w:rsid w:val="008800A1"/>
    <w:rsid w:val="00890D83"/>
    <w:rsid w:val="00894FC5"/>
    <w:rsid w:val="008B56E2"/>
    <w:rsid w:val="008F1161"/>
    <w:rsid w:val="00911D9B"/>
    <w:rsid w:val="009206AE"/>
    <w:rsid w:val="009309F2"/>
    <w:rsid w:val="00930BFC"/>
    <w:rsid w:val="00944DAD"/>
    <w:rsid w:val="0095218E"/>
    <w:rsid w:val="0096390C"/>
    <w:rsid w:val="0097521D"/>
    <w:rsid w:val="0098149B"/>
    <w:rsid w:val="00984F2A"/>
    <w:rsid w:val="009869E6"/>
    <w:rsid w:val="009A4D65"/>
    <w:rsid w:val="009C7AF5"/>
    <w:rsid w:val="00A0077F"/>
    <w:rsid w:val="00A00C87"/>
    <w:rsid w:val="00A01C6F"/>
    <w:rsid w:val="00A0347D"/>
    <w:rsid w:val="00A03AB8"/>
    <w:rsid w:val="00A077F3"/>
    <w:rsid w:val="00A34DC9"/>
    <w:rsid w:val="00A53524"/>
    <w:rsid w:val="00A53860"/>
    <w:rsid w:val="00A729FB"/>
    <w:rsid w:val="00A73928"/>
    <w:rsid w:val="00A74143"/>
    <w:rsid w:val="00A7651F"/>
    <w:rsid w:val="00A9334D"/>
    <w:rsid w:val="00A9624F"/>
    <w:rsid w:val="00AD1D30"/>
    <w:rsid w:val="00AD3FB5"/>
    <w:rsid w:val="00AE1250"/>
    <w:rsid w:val="00AF6B48"/>
    <w:rsid w:val="00AF6F74"/>
    <w:rsid w:val="00B00883"/>
    <w:rsid w:val="00B06A26"/>
    <w:rsid w:val="00B12E41"/>
    <w:rsid w:val="00B1437B"/>
    <w:rsid w:val="00B15405"/>
    <w:rsid w:val="00B31E80"/>
    <w:rsid w:val="00B34DC3"/>
    <w:rsid w:val="00B36A16"/>
    <w:rsid w:val="00B50AE0"/>
    <w:rsid w:val="00B56BC8"/>
    <w:rsid w:val="00B56BD0"/>
    <w:rsid w:val="00B62F69"/>
    <w:rsid w:val="00B66FF7"/>
    <w:rsid w:val="00B676CB"/>
    <w:rsid w:val="00B776C0"/>
    <w:rsid w:val="00B86484"/>
    <w:rsid w:val="00B93A28"/>
    <w:rsid w:val="00B961AA"/>
    <w:rsid w:val="00B972C1"/>
    <w:rsid w:val="00B97BF5"/>
    <w:rsid w:val="00BA49F7"/>
    <w:rsid w:val="00BF270C"/>
    <w:rsid w:val="00BF7630"/>
    <w:rsid w:val="00C04C19"/>
    <w:rsid w:val="00C15FD0"/>
    <w:rsid w:val="00C31511"/>
    <w:rsid w:val="00C344D3"/>
    <w:rsid w:val="00C438AC"/>
    <w:rsid w:val="00C55B15"/>
    <w:rsid w:val="00C57735"/>
    <w:rsid w:val="00C71538"/>
    <w:rsid w:val="00C73886"/>
    <w:rsid w:val="00C77055"/>
    <w:rsid w:val="00C81096"/>
    <w:rsid w:val="00C8146C"/>
    <w:rsid w:val="00C85F7F"/>
    <w:rsid w:val="00C96462"/>
    <w:rsid w:val="00CC3B99"/>
    <w:rsid w:val="00CE58A1"/>
    <w:rsid w:val="00D050D6"/>
    <w:rsid w:val="00D652C3"/>
    <w:rsid w:val="00D942D2"/>
    <w:rsid w:val="00D963BE"/>
    <w:rsid w:val="00DA0392"/>
    <w:rsid w:val="00DB0D52"/>
    <w:rsid w:val="00DB7B5F"/>
    <w:rsid w:val="00DC79E6"/>
    <w:rsid w:val="00DD48CA"/>
    <w:rsid w:val="00DE0C61"/>
    <w:rsid w:val="00DE565C"/>
    <w:rsid w:val="00DF47C3"/>
    <w:rsid w:val="00DF4815"/>
    <w:rsid w:val="00E10FBD"/>
    <w:rsid w:val="00E17DA2"/>
    <w:rsid w:val="00E223CB"/>
    <w:rsid w:val="00E231AF"/>
    <w:rsid w:val="00E30CF3"/>
    <w:rsid w:val="00E35870"/>
    <w:rsid w:val="00E36658"/>
    <w:rsid w:val="00E416AB"/>
    <w:rsid w:val="00E43611"/>
    <w:rsid w:val="00E51A27"/>
    <w:rsid w:val="00E53871"/>
    <w:rsid w:val="00E71818"/>
    <w:rsid w:val="00E741D0"/>
    <w:rsid w:val="00E76182"/>
    <w:rsid w:val="00E80B1A"/>
    <w:rsid w:val="00E862DF"/>
    <w:rsid w:val="00E8735F"/>
    <w:rsid w:val="00EA5CA4"/>
    <w:rsid w:val="00EB41F9"/>
    <w:rsid w:val="00ED1C61"/>
    <w:rsid w:val="00EE29B1"/>
    <w:rsid w:val="00EE6C13"/>
    <w:rsid w:val="00EF7DF5"/>
    <w:rsid w:val="00F03619"/>
    <w:rsid w:val="00F0650F"/>
    <w:rsid w:val="00F10687"/>
    <w:rsid w:val="00F1225F"/>
    <w:rsid w:val="00F23F4F"/>
    <w:rsid w:val="00F2412D"/>
    <w:rsid w:val="00F47659"/>
    <w:rsid w:val="00F558F0"/>
    <w:rsid w:val="00F56D90"/>
    <w:rsid w:val="00F62A37"/>
    <w:rsid w:val="00F63246"/>
    <w:rsid w:val="00F63A4D"/>
    <w:rsid w:val="00F674FF"/>
    <w:rsid w:val="00F80412"/>
    <w:rsid w:val="00F83FAA"/>
    <w:rsid w:val="00FB1922"/>
    <w:rsid w:val="00FB221D"/>
    <w:rsid w:val="00FB2B31"/>
    <w:rsid w:val="00FC6E24"/>
    <w:rsid w:val="00FC71A6"/>
    <w:rsid w:val="00FD3D5C"/>
    <w:rsid w:val="00FD5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paragraph" w:styleId="PlainText">
    <w:name w:val="Plain Text"/>
    <w:basedOn w:val="Normal"/>
    <w:link w:val="PlainTextChar"/>
    <w:rsid w:val="005F251F"/>
    <w:pPr>
      <w:spacing w:after="0" w:line="240" w:lineRule="auto"/>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rsid w:val="005F251F"/>
    <w:rPr>
      <w:rFonts w:ascii="Courier New" w:eastAsia="Times New Roman" w:hAnsi="Courier New"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2.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3.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9CDE8E6B-5E4B-441D-AAE6-119040DFC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3571</Words>
  <Characters>2037</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Žana Mekšraitė</cp:lastModifiedBy>
  <cp:revision>11</cp:revision>
  <dcterms:created xsi:type="dcterms:W3CDTF">2025-03-28T07:50:00Z</dcterms:created>
  <dcterms:modified xsi:type="dcterms:W3CDTF">2025-03-30T07:54:00Z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